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9334" w14:textId="30B63FD2" w:rsidR="00EB4C84" w:rsidRPr="00CB2E98" w:rsidRDefault="00121843" w:rsidP="00CB2E98">
      <w:pPr>
        <w:ind w:right="313"/>
        <w:jc w:val="center"/>
        <w:rPr>
          <w:rFonts w:cstheme="minorHAnsi"/>
          <w:b/>
          <w:sz w:val="26"/>
          <w:szCs w:val="26"/>
        </w:rPr>
      </w:pPr>
      <w:r w:rsidRPr="00CB2E98">
        <w:rPr>
          <w:rFonts w:cstheme="minorHAnsi"/>
          <w:b/>
          <w:sz w:val="26"/>
          <w:szCs w:val="26"/>
        </w:rPr>
        <w:t xml:space="preserve">Antrag </w:t>
      </w:r>
      <w:r w:rsidR="00745F75" w:rsidRPr="00CB2E98">
        <w:rPr>
          <w:rFonts w:cstheme="minorHAnsi"/>
          <w:b/>
          <w:sz w:val="26"/>
          <w:szCs w:val="26"/>
        </w:rPr>
        <w:t>auf</w:t>
      </w:r>
      <w:r w:rsidRPr="00CB2E98">
        <w:rPr>
          <w:rFonts w:cstheme="minorHAnsi"/>
          <w:b/>
          <w:sz w:val="26"/>
          <w:szCs w:val="26"/>
        </w:rPr>
        <w:t xml:space="preserve"> </w:t>
      </w:r>
      <w:r w:rsidR="00707A40" w:rsidRPr="00CB2E98">
        <w:rPr>
          <w:rFonts w:cstheme="minorHAnsi"/>
          <w:b/>
          <w:sz w:val="26"/>
          <w:szCs w:val="26"/>
        </w:rPr>
        <w:t>Vergabe</w:t>
      </w:r>
      <w:r w:rsidRPr="00CB2E98">
        <w:rPr>
          <w:rFonts w:cstheme="minorHAnsi"/>
          <w:b/>
          <w:sz w:val="26"/>
          <w:szCs w:val="26"/>
        </w:rPr>
        <w:t xml:space="preserve"> </w:t>
      </w:r>
      <w:r w:rsidR="00F605D1" w:rsidRPr="00CB2E98">
        <w:rPr>
          <w:rFonts w:cstheme="minorHAnsi"/>
          <w:b/>
          <w:sz w:val="26"/>
          <w:szCs w:val="26"/>
        </w:rPr>
        <w:t>eine</w:t>
      </w:r>
      <w:r w:rsidR="00707A40" w:rsidRPr="00CB2E98">
        <w:rPr>
          <w:rFonts w:cstheme="minorHAnsi"/>
          <w:b/>
          <w:sz w:val="26"/>
          <w:szCs w:val="26"/>
        </w:rPr>
        <w:t>s</w:t>
      </w:r>
      <w:r w:rsidR="00A032A9" w:rsidRPr="00CB2E98">
        <w:rPr>
          <w:rFonts w:cstheme="minorHAnsi"/>
          <w:b/>
          <w:sz w:val="26"/>
          <w:szCs w:val="26"/>
        </w:rPr>
        <w:br/>
      </w:r>
      <w:r w:rsidR="00707A40" w:rsidRPr="00CB2E98">
        <w:rPr>
          <w:rFonts w:cstheme="minorHAnsi"/>
          <w:b/>
          <w:sz w:val="26"/>
          <w:szCs w:val="26"/>
        </w:rPr>
        <w:t>CCC-Zertifikat</w:t>
      </w:r>
      <w:r w:rsidR="00CB5A35" w:rsidRPr="00CB2E98">
        <w:rPr>
          <w:rFonts w:cstheme="minorHAnsi"/>
          <w:b/>
          <w:sz w:val="26"/>
          <w:szCs w:val="26"/>
        </w:rPr>
        <w:t>s</w:t>
      </w:r>
      <w:r w:rsidR="00707A40" w:rsidRPr="00CB2E98">
        <w:rPr>
          <w:rFonts w:cstheme="minorHAnsi"/>
          <w:b/>
          <w:sz w:val="26"/>
          <w:szCs w:val="26"/>
        </w:rPr>
        <w:t xml:space="preserve"> zur </w:t>
      </w:r>
      <w:r w:rsidR="003A6DC4" w:rsidRPr="00CB2E98">
        <w:rPr>
          <w:rFonts w:cstheme="minorHAnsi"/>
          <w:b/>
          <w:sz w:val="26"/>
          <w:szCs w:val="26"/>
        </w:rPr>
        <w:t>Verwendung</w:t>
      </w:r>
      <w:r w:rsidR="00707A40" w:rsidRPr="00CB2E98">
        <w:rPr>
          <w:rFonts w:cstheme="minorHAnsi"/>
          <w:b/>
          <w:sz w:val="26"/>
          <w:szCs w:val="26"/>
        </w:rPr>
        <w:t xml:space="preserve"> eines CO</w:t>
      </w:r>
      <w:r w:rsidR="00707A40" w:rsidRPr="00CB2E98">
        <w:rPr>
          <w:rFonts w:cstheme="minorHAnsi"/>
          <w:b/>
          <w:sz w:val="26"/>
          <w:szCs w:val="26"/>
          <w:vertAlign w:val="subscript"/>
        </w:rPr>
        <w:t>2</w:t>
      </w:r>
      <w:r w:rsidR="00707A40" w:rsidRPr="00CB2E98">
        <w:rPr>
          <w:rFonts w:cstheme="minorHAnsi"/>
          <w:b/>
          <w:sz w:val="26"/>
          <w:szCs w:val="26"/>
        </w:rPr>
        <w:t>-Labels</w:t>
      </w:r>
    </w:p>
    <w:p w14:paraId="2076BE73" w14:textId="5ABB1CDA" w:rsidR="008D4990" w:rsidRPr="00C6483F" w:rsidRDefault="008D4990" w:rsidP="009C13AE">
      <w:pPr>
        <w:jc w:val="center"/>
        <w:rPr>
          <w:rFonts w:ascii="Arial" w:hAnsi="Arial" w:cs="Arial"/>
          <w:b/>
          <w:sz w:val="26"/>
          <w:szCs w:val="26"/>
        </w:rPr>
      </w:pPr>
    </w:p>
    <w:p w14:paraId="067510FB" w14:textId="4025C0FF" w:rsidR="00121843" w:rsidRPr="0018304B" w:rsidRDefault="008144D0" w:rsidP="00C6483F">
      <w:pPr>
        <w:spacing w:after="40"/>
        <w:rPr>
          <w:rFonts w:cstheme="minorHAnsi"/>
          <w:b/>
          <w:sz w:val="21"/>
          <w:szCs w:val="21"/>
        </w:rPr>
      </w:pPr>
      <w:r w:rsidRPr="0018304B">
        <w:rPr>
          <w:rFonts w:cstheme="minorHAnsi"/>
          <w:b/>
          <w:sz w:val="21"/>
          <w:szCs w:val="21"/>
        </w:rPr>
        <w:t xml:space="preserve">Angaben zum </w:t>
      </w:r>
      <w:r w:rsidR="00121843" w:rsidRPr="0018304B">
        <w:rPr>
          <w:rFonts w:cstheme="minorHAnsi"/>
          <w:b/>
          <w:sz w:val="21"/>
          <w:szCs w:val="21"/>
        </w:rPr>
        <w:t>Antragsteller</w:t>
      </w:r>
      <w:r w:rsidR="00977222" w:rsidRPr="0018304B">
        <w:rPr>
          <w:rFonts w:cstheme="minorHAnsi"/>
          <w:b/>
          <w:sz w:val="21"/>
          <w:szCs w:val="21"/>
        </w:rPr>
        <w:t>: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381"/>
        <w:gridCol w:w="6833"/>
      </w:tblGrid>
      <w:tr w:rsidR="000154A8" w:rsidRPr="00CB2E98" w14:paraId="4AEFB8E5" w14:textId="77777777" w:rsidTr="00BE0201">
        <w:trPr>
          <w:trHeight w:val="3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5419206F" w14:textId="77777777" w:rsidR="000154A8" w:rsidRPr="0018304B" w:rsidRDefault="000154A8" w:rsidP="004F77B8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Firma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2FE2574" w14:textId="475BFC40" w:rsidR="000154A8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0730A8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326pt;height:19pt" o:ole="">
                  <v:imagedata r:id="rId8" o:title=""/>
                </v:shape>
                <w:control r:id="rId9" w:name="TextBox1" w:shapeid="_x0000_i1068"/>
              </w:object>
            </w:r>
          </w:p>
        </w:tc>
      </w:tr>
      <w:tr w:rsidR="00536A49" w:rsidRPr="00CB2E98" w14:paraId="6F4684BD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6994F64A" w14:textId="77777777" w:rsidR="00536A49" w:rsidRPr="0018304B" w:rsidRDefault="00536A49" w:rsidP="004F77B8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Werk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2B97191" w14:textId="26D8158C" w:rsidR="00536A49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70B03569">
                <v:shape id="_x0000_i1047" type="#_x0000_t75" style="width:326pt;height:19pt" o:ole="">
                  <v:imagedata r:id="rId8" o:title=""/>
                </v:shape>
                <w:control r:id="rId10" w:name="TextBox11" w:shapeid="_x0000_i1047"/>
              </w:object>
            </w:r>
          </w:p>
        </w:tc>
      </w:tr>
      <w:tr w:rsidR="000154A8" w:rsidRPr="00CB2E98" w14:paraId="0E16F523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7F5F4848" w14:textId="77777777" w:rsidR="000154A8" w:rsidRPr="0018304B" w:rsidRDefault="000154A8" w:rsidP="004F77B8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Straße</w:t>
            </w:r>
            <w:r w:rsidRPr="0018304B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564FBA7" w14:textId="0B4B4933" w:rsidR="000154A8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32FDFB66">
                <v:shape id="_x0000_i1049" type="#_x0000_t75" style="width:326pt;height:19pt" o:ole="">
                  <v:imagedata r:id="rId8" o:title=""/>
                </v:shape>
                <w:control r:id="rId11" w:name="TextBox12" w:shapeid="_x0000_i1049"/>
              </w:object>
            </w:r>
          </w:p>
        </w:tc>
      </w:tr>
      <w:tr w:rsidR="006821B7" w:rsidRPr="00CB2E98" w14:paraId="50692BD0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2EB20C6C" w14:textId="6D04708F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PLZ / Ort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F93491F" w14:textId="104C3FB0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5E5F0D84">
                <v:shape id="_x0000_i1051" type="#_x0000_t75" style="width:326pt;height:19pt" o:ole="">
                  <v:imagedata r:id="rId8" o:title=""/>
                </v:shape>
                <w:control r:id="rId12" w:name="TextBox131" w:shapeid="_x0000_i1051"/>
              </w:object>
            </w:r>
          </w:p>
        </w:tc>
      </w:tr>
      <w:tr w:rsidR="006821B7" w:rsidRPr="00CB2E98" w14:paraId="640E48C3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5428A9D8" w14:textId="4C7F9C65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Ansprechpartner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708B4D6" w14:textId="1F2AECF6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07FF17D1">
                <v:shape id="_x0000_i1053" type="#_x0000_t75" style="width:326pt;height:19pt" o:ole="">
                  <v:imagedata r:id="rId8" o:title=""/>
                </v:shape>
                <w:control r:id="rId13" w:name="TextBox1311" w:shapeid="_x0000_i1053"/>
              </w:object>
            </w:r>
          </w:p>
        </w:tc>
      </w:tr>
      <w:tr w:rsidR="006821B7" w:rsidRPr="00CB2E98" w14:paraId="0E783C8F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207E6A66" w14:textId="0BC9CB14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Telefon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CC4A199" w14:textId="55247EDD" w:rsidR="006821B7" w:rsidRPr="0018304B" w:rsidRDefault="006821B7" w:rsidP="006821B7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7306BD4F">
                <v:shape id="_x0000_i1055" type="#_x0000_t75" style="width:326pt;height:19pt" o:ole="">
                  <v:imagedata r:id="rId8" o:title=""/>
                </v:shape>
                <w:control r:id="rId14" w:name="TextBox1312" w:shapeid="_x0000_i1055"/>
              </w:object>
            </w:r>
          </w:p>
        </w:tc>
      </w:tr>
      <w:tr w:rsidR="004A2333" w:rsidRPr="00CB2E98" w14:paraId="77F5D1C3" w14:textId="77777777" w:rsidTr="00BE020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21C6ED6C" w14:textId="65072145" w:rsidR="004A2333" w:rsidRPr="0018304B" w:rsidRDefault="006821B7" w:rsidP="004F77B8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E-Mail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78F1A6E" w14:textId="61AC63F9" w:rsidR="004A2333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54A25471">
                <v:shape id="_x0000_i1057" type="#_x0000_t75" style="width:326pt;height:19pt" o:ole="">
                  <v:imagedata r:id="rId8" o:title=""/>
                </v:shape>
                <w:control r:id="rId15" w:name="TextBox13" w:shapeid="_x0000_i1057"/>
              </w:object>
            </w:r>
          </w:p>
        </w:tc>
      </w:tr>
    </w:tbl>
    <w:p w14:paraId="6B563607" w14:textId="77777777" w:rsidR="000154A8" w:rsidRPr="0018304B" w:rsidRDefault="000154A8">
      <w:pPr>
        <w:rPr>
          <w:rFonts w:cstheme="minorHAnsi"/>
          <w:sz w:val="21"/>
          <w:szCs w:val="21"/>
        </w:rPr>
      </w:pPr>
    </w:p>
    <w:p w14:paraId="65638C8C" w14:textId="0369DD85" w:rsidR="008144D0" w:rsidRPr="0018304B" w:rsidRDefault="008144D0" w:rsidP="00C6483F">
      <w:pPr>
        <w:spacing w:after="40"/>
        <w:rPr>
          <w:rFonts w:cstheme="minorHAnsi"/>
          <w:b/>
          <w:sz w:val="21"/>
          <w:szCs w:val="21"/>
        </w:rPr>
      </w:pPr>
      <w:r w:rsidRPr="0018304B">
        <w:rPr>
          <w:rFonts w:cstheme="minorHAnsi"/>
          <w:b/>
          <w:sz w:val="21"/>
          <w:szCs w:val="21"/>
        </w:rPr>
        <w:t xml:space="preserve">Angaben zum </w:t>
      </w:r>
      <w:r w:rsidR="006821B7" w:rsidRPr="0018304B">
        <w:rPr>
          <w:rFonts w:cstheme="minorHAnsi"/>
          <w:b/>
          <w:sz w:val="21"/>
          <w:szCs w:val="21"/>
        </w:rPr>
        <w:t>Zement</w:t>
      </w:r>
      <w:r w:rsidR="00977222" w:rsidRPr="0018304B">
        <w:rPr>
          <w:rFonts w:cstheme="minorHAnsi"/>
          <w:b/>
          <w:sz w:val="21"/>
          <w:szCs w:val="21"/>
        </w:rPr>
        <w:t>:</w:t>
      </w: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0154A8" w:rsidRPr="00CB2E98" w14:paraId="2CCF879E" w14:textId="77777777" w:rsidTr="00BE020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713C72E" w14:textId="77777777" w:rsidR="000154A8" w:rsidRPr="0018304B" w:rsidRDefault="000154A8" w:rsidP="00647935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Normbezeichnung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0CCCEDE8" w14:textId="6B5EAD86" w:rsidR="000154A8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57F1FAF5">
                <v:shape id="_x0000_i1059" type="#_x0000_t75" style="width:326pt;height:19pt" o:ole="">
                  <v:imagedata r:id="rId8" o:title=""/>
                </v:shape>
                <w:control r:id="rId16" w:name="TextBox15" w:shapeid="_x0000_i1059"/>
              </w:object>
            </w:r>
          </w:p>
        </w:tc>
      </w:tr>
      <w:tr w:rsidR="000154A8" w:rsidRPr="00CB2E98" w14:paraId="34DA66A7" w14:textId="77777777" w:rsidTr="00BE020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09283ED" w14:textId="77777777" w:rsidR="000154A8" w:rsidRPr="0018304B" w:rsidRDefault="000154A8" w:rsidP="00647935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ggf. Handelsname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7FDBF888" w14:textId="1CD249D1" w:rsidR="000154A8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7935640A">
                <v:shape id="_x0000_i1067" type="#_x0000_t75" style="width:326pt;height:19pt" o:ole="">
                  <v:imagedata r:id="rId8" o:title=""/>
                </v:shape>
                <w:control r:id="rId17" w:name="TextBox16" w:shapeid="_x0000_i1067"/>
              </w:object>
            </w:r>
          </w:p>
        </w:tc>
      </w:tr>
      <w:tr w:rsidR="000154A8" w:rsidRPr="00CB2E98" w14:paraId="33290C21" w14:textId="77777777" w:rsidTr="00BE0201">
        <w:tc>
          <w:tcPr>
            <w:tcW w:w="2410" w:type="dxa"/>
            <w:tcBorders>
              <w:top w:val="single" w:sz="4" w:space="0" w:color="auto"/>
            </w:tcBorders>
            <w:tcMar>
              <w:right w:w="0" w:type="dxa"/>
            </w:tcMar>
            <w:vAlign w:val="center"/>
          </w:tcPr>
          <w:p w14:paraId="39A0E837" w14:textId="77777777" w:rsidR="000154A8" w:rsidRPr="0018304B" w:rsidRDefault="00536A49" w:rsidP="00647935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sz w:val="21"/>
                <w:szCs w:val="21"/>
              </w:rPr>
              <w:t>z</w:t>
            </w:r>
            <w:r w:rsidR="000154A8" w:rsidRPr="0018304B">
              <w:rPr>
                <w:rFonts w:cstheme="minorHAnsi"/>
                <w:sz w:val="21"/>
                <w:szCs w:val="21"/>
              </w:rPr>
              <w:t>usätzliche Angaben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6CF94DC2" w14:textId="5FA44993" w:rsidR="000154A8" w:rsidRPr="0018304B" w:rsidRDefault="003D6E0A" w:rsidP="00D52942">
            <w:pPr>
              <w:spacing w:before="60" w:after="60" w:line="240" w:lineRule="auto"/>
              <w:rPr>
                <w:rFonts w:cstheme="minorHAnsi"/>
                <w:b/>
                <w:sz w:val="21"/>
                <w:szCs w:val="21"/>
              </w:rPr>
            </w:pPr>
            <w:r w:rsidRPr="0018304B">
              <w:rPr>
                <w:rFonts w:cstheme="minorHAnsi"/>
                <w:b/>
                <w:sz w:val="21"/>
                <w:szCs w:val="21"/>
                <w:lang w:val="en-GB"/>
              </w:rPr>
              <w:object w:dxaOrig="225" w:dyaOrig="225" w14:anchorId="104BC813">
                <v:shape id="_x0000_i1063" type="#_x0000_t75" style="width:326pt;height:19pt" o:ole="">
                  <v:imagedata r:id="rId8" o:title=""/>
                </v:shape>
                <w:control r:id="rId18" w:name="TextBox17" w:shapeid="_x0000_i1063"/>
              </w:object>
            </w:r>
          </w:p>
        </w:tc>
      </w:tr>
    </w:tbl>
    <w:p w14:paraId="48C3232E" w14:textId="77777777" w:rsidR="008144D0" w:rsidRPr="00C6483F" w:rsidRDefault="008144D0">
      <w:pPr>
        <w:rPr>
          <w:rFonts w:cstheme="minorHAnsi"/>
          <w:sz w:val="24"/>
          <w:szCs w:val="24"/>
        </w:rPr>
      </w:pPr>
    </w:p>
    <w:p w14:paraId="0E520E0C" w14:textId="0727BFF0" w:rsidR="00537CD0" w:rsidRPr="007F0F9D" w:rsidRDefault="007C7391" w:rsidP="00BF2F9C">
      <w:pPr>
        <w:autoSpaceDE w:val="0"/>
        <w:autoSpaceDN w:val="0"/>
        <w:adjustRightInd w:val="0"/>
        <w:ind w:right="140"/>
        <w:rPr>
          <w:rFonts w:cstheme="minorHAnsi"/>
          <w:sz w:val="21"/>
          <w:szCs w:val="21"/>
        </w:rPr>
      </w:pPr>
      <w:r w:rsidRPr="007F0F9D">
        <w:rPr>
          <w:rFonts w:cstheme="minorHAnsi"/>
          <w:sz w:val="21"/>
          <w:szCs w:val="21"/>
        </w:rPr>
        <w:t xml:space="preserve">Hiermit beantragen wir bei der </w:t>
      </w:r>
      <w:r w:rsidR="00E279D9" w:rsidRPr="007F0F9D">
        <w:rPr>
          <w:rFonts w:cstheme="minorHAnsi"/>
          <w:sz w:val="21"/>
          <w:szCs w:val="21"/>
        </w:rPr>
        <w:t>VDZ Service</w:t>
      </w:r>
      <w:r w:rsidR="00C0450B" w:rsidRPr="007F0F9D">
        <w:rPr>
          <w:rFonts w:cstheme="minorHAnsi"/>
          <w:sz w:val="21"/>
          <w:szCs w:val="21"/>
        </w:rPr>
        <w:t xml:space="preserve"> GmbH</w:t>
      </w:r>
      <w:r w:rsidRPr="007F0F9D">
        <w:rPr>
          <w:rFonts w:cstheme="minorHAnsi"/>
          <w:sz w:val="21"/>
          <w:szCs w:val="21"/>
        </w:rPr>
        <w:t xml:space="preserve"> </w:t>
      </w:r>
      <w:r w:rsidR="003A6DC4" w:rsidRPr="007F0F9D">
        <w:rPr>
          <w:rFonts w:cstheme="minorHAnsi"/>
          <w:sz w:val="21"/>
          <w:szCs w:val="21"/>
        </w:rPr>
        <w:t xml:space="preserve">für den genannten Zement </w:t>
      </w:r>
      <w:r w:rsidRPr="007F0F9D">
        <w:rPr>
          <w:rFonts w:cstheme="minorHAnsi"/>
          <w:sz w:val="21"/>
          <w:szCs w:val="21"/>
        </w:rPr>
        <w:t xml:space="preserve">die Erteilung </w:t>
      </w:r>
      <w:r w:rsidR="00CB5A35" w:rsidRPr="007F0F9D">
        <w:rPr>
          <w:rFonts w:cstheme="minorHAnsi"/>
          <w:sz w:val="21"/>
          <w:szCs w:val="21"/>
        </w:rPr>
        <w:t>eines</w:t>
      </w:r>
      <w:r w:rsidR="00977222" w:rsidRPr="007F0F9D">
        <w:rPr>
          <w:rFonts w:cstheme="minorHAnsi"/>
          <w:sz w:val="21"/>
          <w:szCs w:val="21"/>
        </w:rPr>
        <w:br/>
      </w:r>
      <w:r w:rsidR="00CB5A35" w:rsidRPr="007F0F9D">
        <w:rPr>
          <w:rFonts w:cstheme="minorHAnsi"/>
          <w:sz w:val="21"/>
          <w:szCs w:val="21"/>
        </w:rPr>
        <w:t xml:space="preserve">CCC-Zertifikats </w:t>
      </w:r>
      <w:r w:rsidR="0036001B" w:rsidRPr="007F0F9D">
        <w:rPr>
          <w:rFonts w:cstheme="minorHAnsi"/>
          <w:sz w:val="21"/>
          <w:szCs w:val="21"/>
        </w:rPr>
        <w:t xml:space="preserve">und die damit verbundene Berechtigung </w:t>
      </w:r>
      <w:r w:rsidR="00CB5A35" w:rsidRPr="007F0F9D">
        <w:rPr>
          <w:rFonts w:cstheme="minorHAnsi"/>
          <w:sz w:val="21"/>
          <w:szCs w:val="21"/>
        </w:rPr>
        <w:t xml:space="preserve">zur </w:t>
      </w:r>
      <w:r w:rsidR="003A6DC4" w:rsidRPr="007F0F9D">
        <w:rPr>
          <w:rFonts w:cstheme="minorHAnsi"/>
          <w:sz w:val="21"/>
          <w:szCs w:val="21"/>
        </w:rPr>
        <w:t xml:space="preserve">Verwendung </w:t>
      </w:r>
      <w:r w:rsidR="00CB5A35" w:rsidRPr="007F0F9D">
        <w:rPr>
          <w:rFonts w:cstheme="minorHAnsi"/>
          <w:sz w:val="21"/>
          <w:szCs w:val="21"/>
        </w:rPr>
        <w:t>eines CO</w:t>
      </w:r>
      <w:r w:rsidR="00CB5A35" w:rsidRPr="007F0F9D">
        <w:rPr>
          <w:rFonts w:cstheme="minorHAnsi"/>
          <w:sz w:val="21"/>
          <w:szCs w:val="21"/>
          <w:vertAlign w:val="subscript"/>
        </w:rPr>
        <w:t>2</w:t>
      </w:r>
      <w:r w:rsidR="00CB5A35" w:rsidRPr="007F0F9D">
        <w:rPr>
          <w:rFonts w:cstheme="minorHAnsi"/>
          <w:sz w:val="21"/>
          <w:szCs w:val="21"/>
        </w:rPr>
        <w:t>-Labels</w:t>
      </w:r>
      <w:r w:rsidR="003A6DC4" w:rsidRPr="007F0F9D">
        <w:rPr>
          <w:rFonts w:cstheme="minorHAnsi"/>
          <w:sz w:val="21"/>
          <w:szCs w:val="21"/>
        </w:rPr>
        <w:t xml:space="preserve">. </w:t>
      </w:r>
    </w:p>
    <w:p w14:paraId="51B1040F" w14:textId="77777777" w:rsidR="00537CD0" w:rsidRPr="0018304B" w:rsidRDefault="00537CD0" w:rsidP="00537CD0">
      <w:pPr>
        <w:rPr>
          <w:rFonts w:cstheme="minorHAnsi"/>
          <w:sz w:val="21"/>
          <w:szCs w:val="21"/>
        </w:rPr>
      </w:pPr>
    </w:p>
    <w:p w14:paraId="6EAF2E2A" w14:textId="7CF1ABC9" w:rsidR="008144D0" w:rsidRPr="007F0F9D" w:rsidRDefault="008144D0" w:rsidP="00BF2F9C">
      <w:pPr>
        <w:autoSpaceDE w:val="0"/>
        <w:autoSpaceDN w:val="0"/>
        <w:adjustRightInd w:val="0"/>
        <w:ind w:right="140"/>
        <w:rPr>
          <w:rFonts w:cstheme="minorHAnsi"/>
          <w:sz w:val="21"/>
          <w:szCs w:val="21"/>
        </w:rPr>
      </w:pPr>
      <w:r w:rsidRPr="007F0F9D">
        <w:rPr>
          <w:rFonts w:cstheme="minorHAnsi"/>
          <w:sz w:val="21"/>
          <w:szCs w:val="21"/>
        </w:rPr>
        <w:t xml:space="preserve">Wir </w:t>
      </w:r>
      <w:r w:rsidR="006515E8" w:rsidRPr="007F0F9D">
        <w:rPr>
          <w:rFonts w:cstheme="minorHAnsi"/>
          <w:sz w:val="21"/>
          <w:szCs w:val="21"/>
        </w:rPr>
        <w:t>erklären</w:t>
      </w:r>
      <w:r w:rsidRPr="007F0F9D">
        <w:rPr>
          <w:rFonts w:cstheme="minorHAnsi"/>
          <w:sz w:val="21"/>
          <w:szCs w:val="21"/>
        </w:rPr>
        <w:t>, dass</w:t>
      </w:r>
    </w:p>
    <w:p w14:paraId="58F15DAD" w14:textId="5875BCD7" w:rsidR="001D1B10" w:rsidRPr="007F0F9D" w:rsidRDefault="001D1B10" w:rsidP="00BB7CA9">
      <w:pPr>
        <w:pStyle w:val="oAufzhlung1AltA"/>
        <w:tabs>
          <w:tab w:val="left" w:pos="284"/>
        </w:tabs>
        <w:ind w:left="284" w:hanging="284"/>
        <w:rPr>
          <w:rFonts w:cstheme="minorHAnsi"/>
          <w:sz w:val="21"/>
          <w:szCs w:val="21"/>
        </w:rPr>
      </w:pPr>
      <w:r w:rsidRPr="007F0F9D">
        <w:rPr>
          <w:rFonts w:cstheme="minorHAnsi"/>
          <w:sz w:val="21"/>
          <w:szCs w:val="21"/>
        </w:rPr>
        <w:t>mit den Unterschriften auf diesem Antrag eine Zertifizierungsvereinbarung geschlossen wird;</w:t>
      </w:r>
    </w:p>
    <w:p w14:paraId="3EA3A976" w14:textId="79835B04" w:rsidR="001D1B10" w:rsidRPr="007F0F9D" w:rsidRDefault="001D1B10" w:rsidP="00BB7CA9">
      <w:pPr>
        <w:pStyle w:val="oAufzhlung1AltA"/>
        <w:tabs>
          <w:tab w:val="left" w:pos="284"/>
        </w:tabs>
        <w:ind w:left="284" w:hanging="284"/>
        <w:rPr>
          <w:rFonts w:cstheme="minorHAnsi"/>
          <w:sz w:val="21"/>
          <w:szCs w:val="21"/>
        </w:rPr>
      </w:pPr>
      <w:r w:rsidRPr="007F0F9D">
        <w:rPr>
          <w:rFonts w:cstheme="minorHAnsi"/>
          <w:sz w:val="21"/>
          <w:szCs w:val="21"/>
        </w:rPr>
        <w:t>wir die „Vertragsbedingungen der PÜZ-Stelle“ als Grundlage der Zertifizierungsvereinbarung anerkennen;</w:t>
      </w:r>
    </w:p>
    <w:p w14:paraId="33AE5459" w14:textId="5AD068A1" w:rsidR="002E647F" w:rsidRPr="007F0F9D" w:rsidRDefault="00947C4F" w:rsidP="00682A1C">
      <w:pPr>
        <w:pStyle w:val="oAufzhlung1AltA"/>
        <w:tabs>
          <w:tab w:val="left" w:pos="284"/>
        </w:tabs>
        <w:ind w:left="284" w:hanging="284"/>
        <w:rPr>
          <w:rFonts w:cstheme="minorHAnsi"/>
          <w:sz w:val="21"/>
          <w:szCs w:val="21"/>
        </w:rPr>
      </w:pPr>
      <w:r w:rsidRPr="007F0F9D">
        <w:rPr>
          <w:rFonts w:cstheme="minorHAnsi"/>
          <w:sz w:val="21"/>
          <w:szCs w:val="21"/>
        </w:rPr>
        <w:t>u</w:t>
      </w:r>
      <w:r w:rsidR="00AF7AA7" w:rsidRPr="007F0F9D">
        <w:rPr>
          <w:rFonts w:cstheme="minorHAnsi"/>
          <w:sz w:val="21"/>
          <w:szCs w:val="21"/>
        </w:rPr>
        <w:t>nsere</w:t>
      </w:r>
      <w:r w:rsidR="006515E8" w:rsidRPr="007F0F9D">
        <w:rPr>
          <w:rFonts w:cstheme="minorHAnsi"/>
          <w:sz w:val="21"/>
          <w:szCs w:val="21"/>
        </w:rPr>
        <w:t xml:space="preserve"> </w:t>
      </w:r>
      <w:r w:rsidR="003A6DC4" w:rsidRPr="007F0F9D">
        <w:rPr>
          <w:rFonts w:cstheme="minorHAnsi"/>
          <w:sz w:val="21"/>
          <w:szCs w:val="21"/>
        </w:rPr>
        <w:t>Angaben</w:t>
      </w:r>
      <w:r w:rsidR="001D1B10" w:rsidRPr="007F0F9D">
        <w:rPr>
          <w:rFonts w:cstheme="minorHAnsi"/>
          <w:sz w:val="21"/>
          <w:szCs w:val="21"/>
        </w:rPr>
        <w:t xml:space="preserve"> </w:t>
      </w:r>
      <w:r w:rsidR="003A6DC4" w:rsidRPr="007F0F9D">
        <w:rPr>
          <w:rFonts w:cstheme="minorHAnsi"/>
          <w:sz w:val="21"/>
          <w:szCs w:val="21"/>
        </w:rPr>
        <w:t xml:space="preserve">zum Zweck der beantragten CCC-Zertifizierung richtig </w:t>
      </w:r>
      <w:r w:rsidR="007F0F9D" w:rsidRPr="007F0F9D">
        <w:rPr>
          <w:rFonts w:cstheme="minorHAnsi"/>
          <w:sz w:val="21"/>
          <w:szCs w:val="21"/>
        </w:rPr>
        <w:t xml:space="preserve">und die </w:t>
      </w:r>
      <w:r w:rsidR="00AF7AA7" w:rsidRPr="007F0F9D">
        <w:rPr>
          <w:rFonts w:cstheme="minorHAnsi"/>
          <w:sz w:val="21"/>
          <w:szCs w:val="21"/>
        </w:rPr>
        <w:t xml:space="preserve">von uns zur Verfügung gestellten </w:t>
      </w:r>
      <w:r w:rsidR="006515E8" w:rsidRPr="007F0F9D">
        <w:rPr>
          <w:rFonts w:cstheme="minorHAnsi"/>
          <w:sz w:val="21"/>
          <w:szCs w:val="21"/>
        </w:rPr>
        <w:t>Unterlagen vollumfänglich</w:t>
      </w:r>
      <w:r w:rsidR="001D1B10" w:rsidRPr="007F0F9D">
        <w:rPr>
          <w:rFonts w:cstheme="minorHAnsi"/>
          <w:sz w:val="21"/>
          <w:szCs w:val="21"/>
        </w:rPr>
        <w:t xml:space="preserve">, </w:t>
      </w:r>
      <w:r w:rsidR="006515E8" w:rsidRPr="007F0F9D">
        <w:rPr>
          <w:rFonts w:cstheme="minorHAnsi"/>
          <w:sz w:val="21"/>
          <w:szCs w:val="21"/>
        </w:rPr>
        <w:t xml:space="preserve">vollständig </w:t>
      </w:r>
      <w:r w:rsidR="001D1B10" w:rsidRPr="007F0F9D">
        <w:rPr>
          <w:rFonts w:cstheme="minorHAnsi"/>
          <w:sz w:val="21"/>
          <w:szCs w:val="21"/>
        </w:rPr>
        <w:t xml:space="preserve">und unverändert </w:t>
      </w:r>
      <w:r w:rsidR="006515E8" w:rsidRPr="007F0F9D">
        <w:rPr>
          <w:rFonts w:cstheme="minorHAnsi"/>
          <w:sz w:val="21"/>
          <w:szCs w:val="21"/>
        </w:rPr>
        <w:t>sind</w:t>
      </w:r>
      <w:r w:rsidR="001D1B10" w:rsidRPr="007F0F9D">
        <w:rPr>
          <w:rFonts w:cstheme="minorHAnsi"/>
          <w:sz w:val="21"/>
          <w:szCs w:val="21"/>
        </w:rPr>
        <w:t>.</w:t>
      </w:r>
    </w:p>
    <w:p w14:paraId="49041AC1" w14:textId="574EAE90" w:rsidR="002E647F" w:rsidRPr="00977222" w:rsidRDefault="002E647F" w:rsidP="002E647F">
      <w:pPr>
        <w:rPr>
          <w:rFonts w:cstheme="minorHAnsi"/>
          <w:sz w:val="24"/>
          <w:szCs w:val="24"/>
        </w:rPr>
      </w:pPr>
    </w:p>
    <w:p w14:paraId="3D8337CE" w14:textId="4A79C8D5" w:rsidR="002E647F" w:rsidRPr="0018304B" w:rsidRDefault="002E647F" w:rsidP="002E647F">
      <w:pPr>
        <w:tabs>
          <w:tab w:val="left" w:pos="5103"/>
        </w:tabs>
        <w:rPr>
          <w:rFonts w:cstheme="minorHAnsi"/>
          <w:sz w:val="21"/>
          <w:szCs w:val="21"/>
        </w:rPr>
      </w:pPr>
      <w:r w:rsidRPr="0018304B">
        <w:rPr>
          <w:rFonts w:cstheme="minorHAnsi"/>
          <w:sz w:val="21"/>
          <w:szCs w:val="21"/>
          <w:u w:val="single"/>
        </w:rPr>
        <w:t>Für den Antragsteller:</w:t>
      </w:r>
      <w:r w:rsidRPr="0018304B">
        <w:rPr>
          <w:rFonts w:cstheme="minorHAnsi"/>
          <w:sz w:val="21"/>
          <w:szCs w:val="21"/>
        </w:rPr>
        <w:tab/>
      </w:r>
      <w:r w:rsidRPr="0018304B">
        <w:rPr>
          <w:rFonts w:cstheme="minorHAnsi"/>
          <w:sz w:val="21"/>
          <w:szCs w:val="21"/>
          <w:u w:val="single"/>
        </w:rPr>
        <w:t>Für VDZ Service GmbH:</w:t>
      </w:r>
    </w:p>
    <w:p w14:paraId="6E009D92" w14:textId="77777777" w:rsidR="002E647F" w:rsidRPr="00977222" w:rsidRDefault="002E647F" w:rsidP="002E647F">
      <w:pPr>
        <w:tabs>
          <w:tab w:val="left" w:pos="5103"/>
        </w:tabs>
        <w:rPr>
          <w:rFonts w:cstheme="minorHAnsi"/>
          <w:sz w:val="16"/>
          <w:szCs w:val="16"/>
        </w:rPr>
      </w:pPr>
    </w:p>
    <w:p w14:paraId="28A9CBAC" w14:textId="7E589854" w:rsidR="002E647F" w:rsidRPr="0018304B" w:rsidRDefault="002E647F" w:rsidP="002E647F">
      <w:pPr>
        <w:tabs>
          <w:tab w:val="left" w:pos="5103"/>
        </w:tabs>
        <w:rPr>
          <w:rFonts w:cstheme="minorHAnsi"/>
          <w:sz w:val="21"/>
          <w:szCs w:val="21"/>
        </w:rPr>
      </w:pPr>
      <w:r w:rsidRPr="0018304B">
        <w:rPr>
          <w:rFonts w:cstheme="minorHAnsi"/>
          <w:sz w:val="21"/>
          <w:szCs w:val="21"/>
        </w:rPr>
        <w:t xml:space="preserve">Ort, Datum: </w:t>
      </w:r>
      <w:r w:rsidR="00F4026C">
        <w:rPr>
          <w:rFonts w:cstheme="minorHAnsi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statusText w:type="text" w:val="Ort, Datum"/>
            <w:textInput/>
          </w:ffData>
        </w:fldChar>
      </w:r>
      <w:r w:rsidR="00F4026C" w:rsidRPr="00F4026C">
        <w:rPr>
          <w:rFonts w:cstheme="minorHAnsi"/>
          <w:sz w:val="21"/>
          <w:szCs w:val="21"/>
        </w:rPr>
        <w:instrText xml:space="preserve"> FORMTEXT </w:instrText>
      </w:r>
      <w:r w:rsidR="00F4026C">
        <w:rPr>
          <w:rFonts w:cstheme="minorHAnsi"/>
          <w:sz w:val="21"/>
          <w:szCs w:val="21"/>
          <w:lang w:val="en-GB"/>
        </w:rPr>
      </w:r>
      <w:r w:rsidR="00F4026C">
        <w:rPr>
          <w:rFonts w:cstheme="minorHAnsi"/>
          <w:sz w:val="21"/>
          <w:szCs w:val="21"/>
          <w:lang w:val="en-GB"/>
        </w:rPr>
        <w:fldChar w:fldCharType="separate"/>
      </w:r>
      <w:r w:rsidR="00F4026C">
        <w:rPr>
          <w:rFonts w:cstheme="minorHAnsi"/>
          <w:noProof/>
          <w:sz w:val="21"/>
          <w:szCs w:val="21"/>
          <w:lang w:val="en-GB"/>
        </w:rPr>
        <w:t> </w:t>
      </w:r>
      <w:r w:rsidR="00F4026C">
        <w:rPr>
          <w:rFonts w:cstheme="minorHAnsi"/>
          <w:noProof/>
          <w:sz w:val="21"/>
          <w:szCs w:val="21"/>
          <w:lang w:val="en-GB"/>
        </w:rPr>
        <w:t> </w:t>
      </w:r>
      <w:r w:rsidR="00F4026C">
        <w:rPr>
          <w:rFonts w:cstheme="minorHAnsi"/>
          <w:noProof/>
          <w:sz w:val="21"/>
          <w:szCs w:val="21"/>
          <w:lang w:val="en-GB"/>
        </w:rPr>
        <w:t> </w:t>
      </w:r>
      <w:r w:rsidR="00F4026C">
        <w:rPr>
          <w:rFonts w:cstheme="minorHAnsi"/>
          <w:noProof/>
          <w:sz w:val="21"/>
          <w:szCs w:val="21"/>
          <w:lang w:val="en-GB"/>
        </w:rPr>
        <w:t> </w:t>
      </w:r>
      <w:r w:rsidR="00F4026C">
        <w:rPr>
          <w:rFonts w:cstheme="minorHAnsi"/>
          <w:noProof/>
          <w:sz w:val="21"/>
          <w:szCs w:val="21"/>
          <w:lang w:val="en-GB"/>
        </w:rPr>
        <w:t> </w:t>
      </w:r>
      <w:r w:rsidR="00F4026C">
        <w:rPr>
          <w:rFonts w:cstheme="minorHAnsi"/>
          <w:sz w:val="21"/>
          <w:szCs w:val="21"/>
          <w:lang w:val="en-GB"/>
        </w:rPr>
        <w:fldChar w:fldCharType="end"/>
      </w:r>
      <w:r w:rsidRPr="0018304B">
        <w:rPr>
          <w:rFonts w:cstheme="minorHAnsi"/>
          <w:sz w:val="21"/>
          <w:szCs w:val="21"/>
        </w:rPr>
        <w:tab/>
        <w:t xml:space="preserve">Ort, Datum: </w:t>
      </w:r>
      <w:r w:rsidRPr="0018304B">
        <w:rPr>
          <w:rFonts w:cstheme="minorHAnsi"/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statusText w:type="text" w:val="Ort, Datum"/>
            <w:textInput/>
          </w:ffData>
        </w:fldChar>
      </w:r>
      <w:r w:rsidRPr="0018304B">
        <w:rPr>
          <w:rFonts w:cstheme="minorHAnsi"/>
          <w:sz w:val="21"/>
          <w:szCs w:val="21"/>
        </w:rPr>
        <w:instrText xml:space="preserve"> FORMTEXT </w:instrText>
      </w:r>
      <w:r w:rsidRPr="0018304B">
        <w:rPr>
          <w:rFonts w:cstheme="minorHAnsi"/>
          <w:sz w:val="21"/>
          <w:szCs w:val="21"/>
          <w:lang w:val="en-GB"/>
        </w:rPr>
      </w:r>
      <w:r w:rsidRPr="0018304B">
        <w:rPr>
          <w:rFonts w:cstheme="minorHAnsi"/>
          <w:sz w:val="21"/>
          <w:szCs w:val="21"/>
          <w:lang w:val="en-GB"/>
        </w:rPr>
        <w:fldChar w:fldCharType="separate"/>
      </w:r>
      <w:r w:rsidRPr="0018304B">
        <w:rPr>
          <w:rFonts w:cstheme="minorHAnsi"/>
          <w:sz w:val="21"/>
          <w:szCs w:val="21"/>
          <w:lang w:val="en-GB"/>
        </w:rPr>
        <w:t> </w:t>
      </w:r>
      <w:r w:rsidRPr="0018304B">
        <w:rPr>
          <w:rFonts w:cstheme="minorHAnsi"/>
          <w:sz w:val="21"/>
          <w:szCs w:val="21"/>
          <w:lang w:val="en-GB"/>
        </w:rPr>
        <w:t> </w:t>
      </w:r>
      <w:r w:rsidRPr="0018304B">
        <w:rPr>
          <w:rFonts w:cstheme="minorHAnsi"/>
          <w:sz w:val="21"/>
          <w:szCs w:val="21"/>
          <w:lang w:val="en-GB"/>
        </w:rPr>
        <w:t> </w:t>
      </w:r>
      <w:r w:rsidRPr="0018304B">
        <w:rPr>
          <w:rFonts w:cstheme="minorHAnsi"/>
          <w:sz w:val="21"/>
          <w:szCs w:val="21"/>
          <w:lang w:val="en-GB"/>
        </w:rPr>
        <w:t> </w:t>
      </w:r>
      <w:r w:rsidRPr="0018304B">
        <w:rPr>
          <w:rFonts w:cstheme="minorHAnsi"/>
          <w:sz w:val="21"/>
          <w:szCs w:val="21"/>
          <w:lang w:val="en-GB"/>
        </w:rPr>
        <w:t> </w:t>
      </w:r>
      <w:r w:rsidRPr="0018304B">
        <w:rPr>
          <w:rFonts w:cstheme="minorHAnsi"/>
          <w:sz w:val="21"/>
          <w:szCs w:val="21"/>
          <w:lang w:val="en-GB"/>
        </w:rPr>
        <w:fldChar w:fldCharType="end"/>
      </w:r>
    </w:p>
    <w:p w14:paraId="14F7530A" w14:textId="77777777" w:rsidR="002E647F" w:rsidRPr="00CB2E98" w:rsidRDefault="002E647F" w:rsidP="002E647F">
      <w:pPr>
        <w:tabs>
          <w:tab w:val="left" w:pos="5103"/>
        </w:tabs>
        <w:rPr>
          <w:rFonts w:cstheme="minorHAnsi"/>
          <w:sz w:val="20"/>
          <w:szCs w:val="20"/>
        </w:rPr>
      </w:pPr>
    </w:p>
    <w:p w14:paraId="6F395A08" w14:textId="77777777" w:rsidR="002E647F" w:rsidRPr="00CB2E98" w:rsidRDefault="002E647F" w:rsidP="002E647F">
      <w:pPr>
        <w:tabs>
          <w:tab w:val="left" w:pos="5103"/>
        </w:tabs>
        <w:rPr>
          <w:rFonts w:cstheme="minorHAnsi"/>
          <w:sz w:val="20"/>
          <w:szCs w:val="20"/>
        </w:rPr>
      </w:pPr>
    </w:p>
    <w:p w14:paraId="063FD5FA" w14:textId="77777777" w:rsidR="002E647F" w:rsidRPr="00CB2E98" w:rsidRDefault="002E647F" w:rsidP="002E647F">
      <w:pPr>
        <w:tabs>
          <w:tab w:val="left" w:pos="5103"/>
        </w:tabs>
        <w:rPr>
          <w:rFonts w:cstheme="minorHAnsi"/>
          <w:sz w:val="20"/>
          <w:szCs w:val="20"/>
        </w:rPr>
      </w:pPr>
    </w:p>
    <w:p w14:paraId="5A008F0B" w14:textId="21848AB7" w:rsidR="002E647F" w:rsidRPr="00CB2E98" w:rsidRDefault="0018304B" w:rsidP="0018304B">
      <w:pPr>
        <w:tabs>
          <w:tab w:val="center" w:pos="1701"/>
          <w:tab w:val="center" w:pos="708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2E647F" w:rsidRPr="00CB2E98">
        <w:rPr>
          <w:rFonts w:cstheme="minorHAnsi"/>
          <w:sz w:val="20"/>
          <w:szCs w:val="20"/>
        </w:rPr>
        <w:t>___________________________________</w:t>
      </w:r>
      <w:r w:rsidR="002E647F" w:rsidRPr="00CB2E98">
        <w:rPr>
          <w:rFonts w:cstheme="minorHAnsi"/>
          <w:sz w:val="20"/>
          <w:szCs w:val="20"/>
        </w:rPr>
        <w:tab/>
        <w:t>___________________________________</w:t>
      </w:r>
    </w:p>
    <w:p w14:paraId="627C6DD0" w14:textId="74CA434D" w:rsidR="002E647F" w:rsidRPr="0018304B" w:rsidRDefault="0018304B" w:rsidP="0018304B">
      <w:pPr>
        <w:tabs>
          <w:tab w:val="center" w:pos="1701"/>
          <w:tab w:val="center" w:pos="7088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2E647F" w:rsidRPr="0018304B">
        <w:rPr>
          <w:rFonts w:cstheme="minorHAnsi"/>
          <w:sz w:val="21"/>
          <w:szCs w:val="21"/>
        </w:rPr>
        <w:t>Unterschrift</w:t>
      </w:r>
      <w:r w:rsidR="002E647F" w:rsidRPr="0018304B">
        <w:rPr>
          <w:rFonts w:cstheme="minorHAnsi"/>
          <w:sz w:val="21"/>
          <w:szCs w:val="21"/>
        </w:rPr>
        <w:tab/>
        <w:t>Unterschrift</w:t>
      </w:r>
    </w:p>
    <w:p w14:paraId="213A13A2" w14:textId="77777777" w:rsidR="00CB2E98" w:rsidRPr="00977222" w:rsidRDefault="00CB2E98" w:rsidP="00CB2E98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4C10018C" w14:textId="77777777" w:rsidR="00CB2E98" w:rsidRPr="00977222" w:rsidRDefault="00CB2E98" w:rsidP="00CB2E98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2E05E2E1" w14:textId="13215CCE" w:rsidR="0073577C" w:rsidRPr="00CB2E98" w:rsidRDefault="0073577C" w:rsidP="00BC43F3">
      <w:pPr>
        <w:spacing w:after="60" w:line="240" w:lineRule="auto"/>
        <w:rPr>
          <w:rFonts w:cstheme="minorHAnsi"/>
          <w:sz w:val="20"/>
          <w:szCs w:val="20"/>
          <w:u w:val="single"/>
        </w:rPr>
      </w:pPr>
      <w:r w:rsidRPr="00CB2E98">
        <w:rPr>
          <w:rFonts w:cstheme="minorHAnsi"/>
          <w:sz w:val="20"/>
          <w:szCs w:val="20"/>
          <w:u w:val="single"/>
        </w:rPr>
        <w:t>Anlagen</w:t>
      </w:r>
      <w:r w:rsidR="0053342B" w:rsidRPr="00CB2E98">
        <w:rPr>
          <w:rFonts w:cstheme="minorHAnsi"/>
          <w:sz w:val="20"/>
          <w:szCs w:val="20"/>
          <w:u w:val="single"/>
        </w:rPr>
        <w:t xml:space="preserve"> (bitte </w:t>
      </w:r>
      <w:r w:rsidR="00D43FD3">
        <w:rPr>
          <w:rFonts w:cstheme="minorHAnsi"/>
          <w:sz w:val="20"/>
          <w:szCs w:val="20"/>
          <w:u w:val="single"/>
        </w:rPr>
        <w:t xml:space="preserve">per E-Mail </w:t>
      </w:r>
      <w:r w:rsidR="0053342B" w:rsidRPr="00CB2E98">
        <w:rPr>
          <w:rFonts w:cstheme="minorHAnsi"/>
          <w:sz w:val="20"/>
          <w:szCs w:val="20"/>
          <w:u w:val="single"/>
        </w:rPr>
        <w:t>übermitteln</w:t>
      </w:r>
      <w:r w:rsidR="00D43FD3">
        <w:rPr>
          <w:rFonts w:cstheme="minorHAnsi"/>
          <w:sz w:val="20"/>
          <w:szCs w:val="20"/>
          <w:u w:val="single"/>
        </w:rPr>
        <w:t xml:space="preserve"> an </w:t>
      </w:r>
      <w:r w:rsidR="00D43FD3" w:rsidRPr="00D43FD3">
        <w:rPr>
          <w:rFonts w:cstheme="minorHAnsi"/>
          <w:sz w:val="20"/>
          <w:szCs w:val="20"/>
          <w:u w:val="single"/>
        </w:rPr>
        <w:t>qsa@vdz-online.de</w:t>
      </w:r>
      <w:r w:rsidR="0053342B" w:rsidRPr="00CB2E98">
        <w:rPr>
          <w:rFonts w:cstheme="minorHAnsi"/>
          <w:sz w:val="20"/>
          <w:szCs w:val="20"/>
          <w:u w:val="single"/>
        </w:rPr>
        <w:t>)</w:t>
      </w:r>
      <w:r w:rsidRPr="00CB2E98">
        <w:rPr>
          <w:rFonts w:cstheme="minorHAnsi"/>
          <w:sz w:val="20"/>
          <w:szCs w:val="20"/>
          <w:u w:val="single"/>
        </w:rPr>
        <w:t>:</w:t>
      </w:r>
    </w:p>
    <w:p w14:paraId="61F0C545" w14:textId="1D1DE075" w:rsidR="0073577C" w:rsidRPr="00CB2E98" w:rsidRDefault="0073577C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 xml:space="preserve">Gültige EPD </w:t>
      </w:r>
      <w:r w:rsidRPr="00CB2E98">
        <w:rPr>
          <w:rFonts w:cstheme="minorHAnsi"/>
          <w:sz w:val="20"/>
          <w:szCs w:val="20"/>
          <w:u w:val="single"/>
        </w:rPr>
        <w:t>oder</w:t>
      </w:r>
      <w:r w:rsidRPr="00CB2E98">
        <w:rPr>
          <w:rFonts w:cstheme="minorHAnsi"/>
          <w:sz w:val="20"/>
          <w:szCs w:val="20"/>
        </w:rPr>
        <w:t xml:space="preserve"> Selbstdeklaration, die mit einem zugelassenen EPD-Tool erstellt wurde</w:t>
      </w:r>
    </w:p>
    <w:p w14:paraId="7376A4C3" w14:textId="2438AE31" w:rsidR="0073577C" w:rsidRPr="00CB2E98" w:rsidRDefault="0073577C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>Hintergrundbericht</w:t>
      </w:r>
    </w:p>
    <w:p w14:paraId="599D0ABD" w14:textId="2CE1DAB7" w:rsidR="0073577C" w:rsidRPr="00CB2E98" w:rsidRDefault="00CB2E98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 xml:space="preserve">Angaben zur </w:t>
      </w:r>
      <w:r w:rsidR="0073577C" w:rsidRPr="00CB2E98">
        <w:rPr>
          <w:rFonts w:cstheme="minorHAnsi"/>
          <w:sz w:val="20"/>
          <w:szCs w:val="20"/>
        </w:rPr>
        <w:t xml:space="preserve">Zementzusammensetzung </w:t>
      </w:r>
      <w:r w:rsidRPr="00CB2E98">
        <w:rPr>
          <w:rFonts w:cstheme="minorHAnsi"/>
          <w:sz w:val="20"/>
          <w:szCs w:val="20"/>
        </w:rPr>
        <w:t xml:space="preserve">und </w:t>
      </w:r>
      <w:r w:rsidR="0073577C" w:rsidRPr="00CB2E98">
        <w:rPr>
          <w:rFonts w:cstheme="minorHAnsi"/>
          <w:sz w:val="20"/>
          <w:szCs w:val="20"/>
        </w:rPr>
        <w:t>zum Verfahren der Berechnung des Jahresmittelwerts</w:t>
      </w:r>
    </w:p>
    <w:p w14:paraId="78B1DA1C" w14:textId="77777777" w:rsidR="0073577C" w:rsidRPr="00CB2E98" w:rsidRDefault="0073577C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>Verifizierter Emissionsbericht mit Information über die CO</w:t>
      </w:r>
      <w:r w:rsidRPr="00CB2E98">
        <w:rPr>
          <w:rFonts w:cstheme="minorHAnsi"/>
          <w:sz w:val="20"/>
          <w:szCs w:val="20"/>
          <w:vertAlign w:val="subscript"/>
        </w:rPr>
        <w:t>2</w:t>
      </w:r>
      <w:r w:rsidRPr="00CB2E98">
        <w:rPr>
          <w:rFonts w:cstheme="minorHAnsi"/>
          <w:sz w:val="20"/>
          <w:szCs w:val="20"/>
        </w:rPr>
        <w:t>-Intensität des Klinkers</w:t>
      </w:r>
    </w:p>
    <w:p w14:paraId="35064C81" w14:textId="7CB3EC9A" w:rsidR="0073577C" w:rsidRPr="00CB2E98" w:rsidRDefault="0073577C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>Angaben zum elektr</w:t>
      </w:r>
      <w:r w:rsidR="00CB2E98">
        <w:rPr>
          <w:rFonts w:cstheme="minorHAnsi"/>
          <w:sz w:val="20"/>
          <w:szCs w:val="20"/>
        </w:rPr>
        <w:t>.</w:t>
      </w:r>
      <w:r w:rsidRPr="00CB2E98">
        <w:rPr>
          <w:rFonts w:cstheme="minorHAnsi"/>
          <w:sz w:val="20"/>
          <w:szCs w:val="20"/>
        </w:rPr>
        <w:t xml:space="preserve"> Energiebedarf der </w:t>
      </w:r>
      <w:r w:rsidR="00BC43F3">
        <w:rPr>
          <w:rFonts w:cstheme="minorHAnsi"/>
          <w:sz w:val="20"/>
          <w:szCs w:val="20"/>
        </w:rPr>
        <w:t xml:space="preserve">Herstellung des </w:t>
      </w:r>
      <w:r w:rsidRPr="00CB2E98">
        <w:rPr>
          <w:rFonts w:cstheme="minorHAnsi"/>
          <w:sz w:val="20"/>
          <w:szCs w:val="20"/>
        </w:rPr>
        <w:t>Klinker</w:t>
      </w:r>
      <w:r w:rsidR="00BC43F3">
        <w:rPr>
          <w:rFonts w:cstheme="minorHAnsi"/>
          <w:sz w:val="20"/>
          <w:szCs w:val="20"/>
        </w:rPr>
        <w:t>s</w:t>
      </w:r>
      <w:r w:rsidRPr="00CB2E98">
        <w:rPr>
          <w:rFonts w:cstheme="minorHAnsi"/>
          <w:sz w:val="20"/>
          <w:szCs w:val="20"/>
        </w:rPr>
        <w:t xml:space="preserve"> („bis zum Klinkersilo“)</w:t>
      </w:r>
    </w:p>
    <w:p w14:paraId="5FCB5EB2" w14:textId="08B7757B" w:rsidR="0073577C" w:rsidRPr="00CB2E98" w:rsidRDefault="0073577C" w:rsidP="00B82599">
      <w:pPr>
        <w:pStyle w:val="oAufzhlung1AltA"/>
        <w:tabs>
          <w:tab w:val="left" w:pos="284"/>
        </w:tabs>
        <w:ind w:left="284" w:hanging="284"/>
        <w:rPr>
          <w:rFonts w:cstheme="minorHAnsi"/>
          <w:sz w:val="20"/>
          <w:szCs w:val="20"/>
        </w:rPr>
      </w:pPr>
      <w:r w:rsidRPr="00CB2E98">
        <w:rPr>
          <w:rFonts w:cstheme="minorHAnsi"/>
          <w:sz w:val="20"/>
          <w:szCs w:val="20"/>
        </w:rPr>
        <w:t>Angaben zum elektr</w:t>
      </w:r>
      <w:r w:rsidR="00CB2E98">
        <w:rPr>
          <w:rFonts w:cstheme="minorHAnsi"/>
          <w:sz w:val="20"/>
          <w:szCs w:val="20"/>
        </w:rPr>
        <w:t>.</w:t>
      </w:r>
      <w:r w:rsidRPr="00CB2E98">
        <w:rPr>
          <w:rFonts w:cstheme="minorHAnsi"/>
          <w:sz w:val="20"/>
          <w:szCs w:val="20"/>
        </w:rPr>
        <w:t xml:space="preserve"> Energiebedarf zur Herstellung des Zements („ab Klinkersilo bis zum Versand“)</w:t>
      </w:r>
    </w:p>
    <w:sectPr w:rsidR="0073577C" w:rsidRPr="00CB2E98" w:rsidSect="00CB2E98">
      <w:headerReference w:type="default" r:id="rId19"/>
      <w:headerReference w:type="first" r:id="rId20"/>
      <w:pgSz w:w="11906" w:h="16838" w:code="9"/>
      <w:pgMar w:top="851" w:right="1274" w:bottom="284" w:left="124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529A" w14:textId="77777777" w:rsidR="003D6E0A" w:rsidRDefault="003D6E0A" w:rsidP="00504740">
      <w:pPr>
        <w:spacing w:line="240" w:lineRule="auto"/>
      </w:pPr>
      <w:r>
        <w:separator/>
      </w:r>
    </w:p>
  </w:endnote>
  <w:endnote w:type="continuationSeparator" w:id="0">
    <w:p w14:paraId="5805C087" w14:textId="77777777" w:rsidR="003D6E0A" w:rsidRDefault="003D6E0A" w:rsidP="00504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45B6" w14:textId="77777777" w:rsidR="003D6E0A" w:rsidRDefault="003D6E0A" w:rsidP="00504740">
      <w:pPr>
        <w:spacing w:line="240" w:lineRule="auto"/>
      </w:pPr>
      <w:r>
        <w:separator/>
      </w:r>
    </w:p>
  </w:footnote>
  <w:footnote w:type="continuationSeparator" w:id="0">
    <w:p w14:paraId="5D03F999" w14:textId="77777777" w:rsidR="003D6E0A" w:rsidRDefault="003D6E0A" w:rsidP="00504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56BC" w14:textId="77777777" w:rsidR="003D6E0A" w:rsidRDefault="003D6E0A" w:rsidP="00504740">
    <w:pPr>
      <w:pStyle w:val="Kopfzeile"/>
      <w:jc w:val="center"/>
    </w:pPr>
  </w:p>
  <w:p w14:paraId="351C438A" w14:textId="77777777" w:rsidR="003D6E0A" w:rsidRDefault="003D6E0A" w:rsidP="00504740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43A" w14:textId="77777777" w:rsidR="003D6E0A" w:rsidRPr="00977222" w:rsidRDefault="00E279D9" w:rsidP="00977222">
    <w:pPr>
      <w:pStyle w:val="Kopfzeile"/>
      <w:spacing w:before="480"/>
      <w:rPr>
        <w:sz w:val="24"/>
        <w:szCs w:val="24"/>
      </w:rPr>
    </w:pPr>
    <w:r w:rsidRPr="00977222">
      <w:rPr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3A28A628" wp14:editId="2CE4B618">
          <wp:simplePos x="0" y="0"/>
          <wp:positionH relativeFrom="column">
            <wp:posOffset>5133975</wp:posOffset>
          </wp:positionH>
          <wp:positionV relativeFrom="paragraph">
            <wp:posOffset>195741</wp:posOffset>
          </wp:positionV>
          <wp:extent cx="673200" cy="327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Z_Logo_CMYK_dunkelgr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2F6"/>
    <w:multiLevelType w:val="multilevel"/>
    <w:tmpl w:val="A80EB158"/>
    <w:styleLink w:val="oListeAufzhlung"/>
    <w:lvl w:ilvl="0">
      <w:start w:val="1"/>
      <w:numFmt w:val="bullet"/>
      <w:pStyle w:val="oAufzhlung1AltA"/>
      <w:lvlText w:val="-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Aufzhlung2"/>
      <w:lvlText w:val="-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Aufzhlung3"/>
      <w:lvlText w:val="-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Aufzhlung4"/>
      <w:lvlText w:val="-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Aufzhlung5"/>
      <w:lvlText w:val="-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pStyle w:val="oAufzhlung6"/>
      <w:lvlText w:val="-"/>
      <w:lvlJc w:val="left"/>
      <w:pPr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Arial" w:hAnsi="Arial" w:hint="default"/>
        <w:color w:val="auto"/>
      </w:rPr>
    </w:lvl>
  </w:abstractNum>
  <w:abstractNum w:abstractNumId="1" w15:restartNumberingAfterBreak="0">
    <w:nsid w:val="475E13AD"/>
    <w:multiLevelType w:val="multilevel"/>
    <w:tmpl w:val="3806CBE8"/>
    <w:styleLink w:val="oListeNumAufzFortsetz"/>
    <w:lvl w:ilvl="0">
      <w:start w:val="1"/>
      <w:numFmt w:val="none"/>
      <w:pStyle w:val="oNumAufzFortsetz1AltF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oNumAufzFortsetz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oNumAufzFortsetz3"/>
      <w:suff w:val="nothing"/>
      <w:lvlText w:val=""/>
      <w:lvlJc w:val="left"/>
      <w:pPr>
        <w:ind w:left="1275" w:firstLine="0"/>
      </w:pPr>
      <w:rPr>
        <w:rFonts w:hint="default"/>
      </w:rPr>
    </w:lvl>
    <w:lvl w:ilvl="3">
      <w:start w:val="1"/>
      <w:numFmt w:val="none"/>
      <w:pStyle w:val="oNumAufzFortsetz4"/>
      <w:suff w:val="nothing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pStyle w:val="oNumAufzFortsetz5"/>
      <w:suff w:val="nothing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pStyle w:val="oNumAufzFortsetz6"/>
      <w:suff w:val="nothing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</w:rPr>
    </w:lvl>
  </w:abstractNum>
  <w:abstractNum w:abstractNumId="2" w15:restartNumberingAfterBreak="0">
    <w:nsid w:val="54534073"/>
    <w:multiLevelType w:val="multilevel"/>
    <w:tmpl w:val="EB6632B0"/>
    <w:styleLink w:val="oListeNummerierung"/>
    <w:lvl w:ilvl="0">
      <w:start w:val="1"/>
      <w:numFmt w:val="none"/>
      <w:pStyle w:val="o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o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o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o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pStyle w:val="oNummerierung5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pStyle w:val="oNummerierung6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3" w15:restartNumberingAfterBreak="0">
    <w:nsid w:val="54F345ED"/>
    <w:multiLevelType w:val="multilevel"/>
    <w:tmpl w:val="54268646"/>
    <w:styleLink w:val="oListeberschrift"/>
    <w:lvl w:ilvl="0">
      <w:start w:val="1"/>
      <w:numFmt w:val="decimal"/>
      <w:pStyle w:val="berschrif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0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1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2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5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6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7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8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0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1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2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3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4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5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6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7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BXYUsspU5vsIgMw/AwewWCZ+WNFegyyBMPk6HTdzaEhC5N/PlYS3EvzACdb7Jc6pXVbRjiRc8CtCtctPkzyflQ==" w:salt="UpSEadbeVYagIfyLv5iNyg=="/>
  <w:defaultTabStop w:val="708"/>
  <w:consecutiveHyphenLimit w:val="3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3"/>
    <w:rsid w:val="0000097D"/>
    <w:rsid w:val="00005E26"/>
    <w:rsid w:val="000154A8"/>
    <w:rsid w:val="00020F12"/>
    <w:rsid w:val="00040F79"/>
    <w:rsid w:val="000906D8"/>
    <w:rsid w:val="00092835"/>
    <w:rsid w:val="000A2DAC"/>
    <w:rsid w:val="000A44DE"/>
    <w:rsid w:val="000B2D68"/>
    <w:rsid w:val="000B35D1"/>
    <w:rsid w:val="000C6665"/>
    <w:rsid w:val="000F4F2A"/>
    <w:rsid w:val="000F57DF"/>
    <w:rsid w:val="00112D2B"/>
    <w:rsid w:val="00121843"/>
    <w:rsid w:val="00136794"/>
    <w:rsid w:val="001571EE"/>
    <w:rsid w:val="00162520"/>
    <w:rsid w:val="00181518"/>
    <w:rsid w:val="0018304B"/>
    <w:rsid w:val="00187750"/>
    <w:rsid w:val="001B5870"/>
    <w:rsid w:val="001D1B10"/>
    <w:rsid w:val="001D678E"/>
    <w:rsid w:val="001D704B"/>
    <w:rsid w:val="002133C6"/>
    <w:rsid w:val="00217519"/>
    <w:rsid w:val="00224C5F"/>
    <w:rsid w:val="002579C8"/>
    <w:rsid w:val="002771C4"/>
    <w:rsid w:val="00280023"/>
    <w:rsid w:val="002A5564"/>
    <w:rsid w:val="002D0664"/>
    <w:rsid w:val="002E647F"/>
    <w:rsid w:val="002F039F"/>
    <w:rsid w:val="002F1BD7"/>
    <w:rsid w:val="00310E95"/>
    <w:rsid w:val="00344641"/>
    <w:rsid w:val="003541DA"/>
    <w:rsid w:val="0036001B"/>
    <w:rsid w:val="00373635"/>
    <w:rsid w:val="00377278"/>
    <w:rsid w:val="0038645A"/>
    <w:rsid w:val="003A50FE"/>
    <w:rsid w:val="003A6DC4"/>
    <w:rsid w:val="003B0C7F"/>
    <w:rsid w:val="003D02D3"/>
    <w:rsid w:val="003D3E7B"/>
    <w:rsid w:val="003D6E0A"/>
    <w:rsid w:val="0040769C"/>
    <w:rsid w:val="00417AA6"/>
    <w:rsid w:val="00493FAF"/>
    <w:rsid w:val="004A2333"/>
    <w:rsid w:val="004E42D4"/>
    <w:rsid w:val="004F77B8"/>
    <w:rsid w:val="0050325F"/>
    <w:rsid w:val="00503D35"/>
    <w:rsid w:val="00504740"/>
    <w:rsid w:val="005111CD"/>
    <w:rsid w:val="00521ADC"/>
    <w:rsid w:val="00521CCB"/>
    <w:rsid w:val="0053342B"/>
    <w:rsid w:val="00536A49"/>
    <w:rsid w:val="00537CD0"/>
    <w:rsid w:val="00540806"/>
    <w:rsid w:val="00551B91"/>
    <w:rsid w:val="005535C9"/>
    <w:rsid w:val="00557C6F"/>
    <w:rsid w:val="005B7BEB"/>
    <w:rsid w:val="005E713C"/>
    <w:rsid w:val="00601E9D"/>
    <w:rsid w:val="00613C61"/>
    <w:rsid w:val="006207B1"/>
    <w:rsid w:val="00644C20"/>
    <w:rsid w:val="00647935"/>
    <w:rsid w:val="006515E8"/>
    <w:rsid w:val="006659BB"/>
    <w:rsid w:val="006728D1"/>
    <w:rsid w:val="006748F2"/>
    <w:rsid w:val="006821B7"/>
    <w:rsid w:val="006844C7"/>
    <w:rsid w:val="006A2D82"/>
    <w:rsid w:val="006B0E56"/>
    <w:rsid w:val="006B291A"/>
    <w:rsid w:val="006B577B"/>
    <w:rsid w:val="006E4EFF"/>
    <w:rsid w:val="006F0965"/>
    <w:rsid w:val="00707A40"/>
    <w:rsid w:val="00712B76"/>
    <w:rsid w:val="007272B7"/>
    <w:rsid w:val="0073577C"/>
    <w:rsid w:val="00745F11"/>
    <w:rsid w:val="00745F75"/>
    <w:rsid w:val="007471A8"/>
    <w:rsid w:val="007475A7"/>
    <w:rsid w:val="00765A3F"/>
    <w:rsid w:val="00787A46"/>
    <w:rsid w:val="00797B18"/>
    <w:rsid w:val="007B6088"/>
    <w:rsid w:val="007C1C22"/>
    <w:rsid w:val="007C3D8E"/>
    <w:rsid w:val="007C7391"/>
    <w:rsid w:val="007E6EEE"/>
    <w:rsid w:val="007F0702"/>
    <w:rsid w:val="007F0F9D"/>
    <w:rsid w:val="008144D0"/>
    <w:rsid w:val="008561BF"/>
    <w:rsid w:val="0086092B"/>
    <w:rsid w:val="00866089"/>
    <w:rsid w:val="00874C9B"/>
    <w:rsid w:val="00877B0A"/>
    <w:rsid w:val="008839A9"/>
    <w:rsid w:val="0088671D"/>
    <w:rsid w:val="008910AB"/>
    <w:rsid w:val="008B71B2"/>
    <w:rsid w:val="008C03E4"/>
    <w:rsid w:val="008D4990"/>
    <w:rsid w:val="008E026E"/>
    <w:rsid w:val="0090165E"/>
    <w:rsid w:val="00930481"/>
    <w:rsid w:val="00933E07"/>
    <w:rsid w:val="00934E72"/>
    <w:rsid w:val="00947C4F"/>
    <w:rsid w:val="009601A6"/>
    <w:rsid w:val="00977222"/>
    <w:rsid w:val="00987A90"/>
    <w:rsid w:val="00990548"/>
    <w:rsid w:val="00992FA5"/>
    <w:rsid w:val="009933B1"/>
    <w:rsid w:val="009B764B"/>
    <w:rsid w:val="009C13AE"/>
    <w:rsid w:val="009E1629"/>
    <w:rsid w:val="009F1F8D"/>
    <w:rsid w:val="00A032A9"/>
    <w:rsid w:val="00A05130"/>
    <w:rsid w:val="00A251DE"/>
    <w:rsid w:val="00A37656"/>
    <w:rsid w:val="00A54706"/>
    <w:rsid w:val="00A64414"/>
    <w:rsid w:val="00A72BF8"/>
    <w:rsid w:val="00A94969"/>
    <w:rsid w:val="00AB76DB"/>
    <w:rsid w:val="00AC66D5"/>
    <w:rsid w:val="00AD0302"/>
    <w:rsid w:val="00AE4AD1"/>
    <w:rsid w:val="00AF7AA7"/>
    <w:rsid w:val="00B024BC"/>
    <w:rsid w:val="00B14E56"/>
    <w:rsid w:val="00B37B80"/>
    <w:rsid w:val="00B81946"/>
    <w:rsid w:val="00B82599"/>
    <w:rsid w:val="00BB7CA9"/>
    <w:rsid w:val="00BC43F3"/>
    <w:rsid w:val="00BE0201"/>
    <w:rsid w:val="00BE2452"/>
    <w:rsid w:val="00BF2F9C"/>
    <w:rsid w:val="00BF49FC"/>
    <w:rsid w:val="00C00FCB"/>
    <w:rsid w:val="00C011A2"/>
    <w:rsid w:val="00C0450B"/>
    <w:rsid w:val="00C04844"/>
    <w:rsid w:val="00C07F4B"/>
    <w:rsid w:val="00C14D3E"/>
    <w:rsid w:val="00C43B5B"/>
    <w:rsid w:val="00C5194F"/>
    <w:rsid w:val="00C6483F"/>
    <w:rsid w:val="00C74277"/>
    <w:rsid w:val="00C840BC"/>
    <w:rsid w:val="00C86F4A"/>
    <w:rsid w:val="00CB080A"/>
    <w:rsid w:val="00CB2E98"/>
    <w:rsid w:val="00CB5A35"/>
    <w:rsid w:val="00CB743F"/>
    <w:rsid w:val="00CD64BB"/>
    <w:rsid w:val="00CE208A"/>
    <w:rsid w:val="00CE2936"/>
    <w:rsid w:val="00D01EDC"/>
    <w:rsid w:val="00D156EA"/>
    <w:rsid w:val="00D25F4C"/>
    <w:rsid w:val="00D40754"/>
    <w:rsid w:val="00D43FD3"/>
    <w:rsid w:val="00D45B21"/>
    <w:rsid w:val="00D52942"/>
    <w:rsid w:val="00D7512F"/>
    <w:rsid w:val="00D8431C"/>
    <w:rsid w:val="00DA3688"/>
    <w:rsid w:val="00DB2239"/>
    <w:rsid w:val="00DC1568"/>
    <w:rsid w:val="00DC2A06"/>
    <w:rsid w:val="00DD2BBB"/>
    <w:rsid w:val="00E03174"/>
    <w:rsid w:val="00E266FD"/>
    <w:rsid w:val="00E279D9"/>
    <w:rsid w:val="00E36B2F"/>
    <w:rsid w:val="00E426CD"/>
    <w:rsid w:val="00E44D6A"/>
    <w:rsid w:val="00E56805"/>
    <w:rsid w:val="00E568D4"/>
    <w:rsid w:val="00E7300C"/>
    <w:rsid w:val="00E75D71"/>
    <w:rsid w:val="00E9212C"/>
    <w:rsid w:val="00E93B46"/>
    <w:rsid w:val="00EA0C06"/>
    <w:rsid w:val="00EA570F"/>
    <w:rsid w:val="00EB3196"/>
    <w:rsid w:val="00EB4C84"/>
    <w:rsid w:val="00ED2CCD"/>
    <w:rsid w:val="00EE0E58"/>
    <w:rsid w:val="00EF0242"/>
    <w:rsid w:val="00F00866"/>
    <w:rsid w:val="00F32FD5"/>
    <w:rsid w:val="00F4026C"/>
    <w:rsid w:val="00F605D1"/>
    <w:rsid w:val="00F6243D"/>
    <w:rsid w:val="00F64AE7"/>
    <w:rsid w:val="00F65420"/>
    <w:rsid w:val="00FA54EB"/>
    <w:rsid w:val="00FC44BB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892F80D"/>
  <w15:docId w15:val="{7BCCA139-4359-4DF9-ABEA-C4F1A407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39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o_Standard (Alt + S)"/>
    <w:qFormat/>
    <w:rsid w:val="0038645A"/>
    <w:pPr>
      <w:spacing w:after="0" w:line="288" w:lineRule="auto"/>
    </w:pPr>
  </w:style>
  <w:style w:type="paragraph" w:styleId="berschrift1">
    <w:name w:val="heading 1"/>
    <w:aliases w:val="o_Überschrift1 (Alt + 1)"/>
    <w:basedOn w:val="Standard"/>
    <w:next w:val="Standard"/>
    <w:link w:val="berschrift1Zchn"/>
    <w:uiPriority w:val="9"/>
    <w:rsid w:val="006B0E56"/>
    <w:pPr>
      <w:keepNext/>
      <w:keepLines/>
      <w:numPr>
        <w:numId w:val="37"/>
      </w:numPr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o_Überschrift2 (Alt + 2)"/>
    <w:basedOn w:val="Standard"/>
    <w:next w:val="Standard"/>
    <w:link w:val="berschrift2Zchn"/>
    <w:uiPriority w:val="9"/>
    <w:rsid w:val="006B0E56"/>
    <w:pPr>
      <w:keepNext/>
      <w:keepLines/>
      <w:numPr>
        <w:ilvl w:val="1"/>
        <w:numId w:val="37"/>
      </w:numPr>
      <w:spacing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o_Überschrift3 (Alt + 3)"/>
    <w:basedOn w:val="Standard"/>
    <w:next w:val="Standard"/>
    <w:link w:val="berschrift3Zchn"/>
    <w:uiPriority w:val="9"/>
    <w:rsid w:val="006B0E56"/>
    <w:pPr>
      <w:keepNext/>
      <w:keepLines/>
      <w:numPr>
        <w:ilvl w:val="2"/>
        <w:numId w:val="37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o_Überschrift4 (Alt + 4)"/>
    <w:basedOn w:val="Standard"/>
    <w:next w:val="Standard"/>
    <w:link w:val="berschrift4Zchn"/>
    <w:uiPriority w:val="9"/>
    <w:rsid w:val="006B0E56"/>
    <w:pPr>
      <w:keepNext/>
      <w:keepLines/>
      <w:numPr>
        <w:ilvl w:val="3"/>
        <w:numId w:val="32"/>
      </w:num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o_Überschrift5 (Alt + 5)"/>
    <w:basedOn w:val="Standard"/>
    <w:next w:val="Standard"/>
    <w:link w:val="berschrift5Zchn"/>
    <w:uiPriority w:val="9"/>
    <w:semiHidden/>
    <w:rsid w:val="006B0E56"/>
    <w:pPr>
      <w:keepNext/>
      <w:keepLines/>
      <w:numPr>
        <w:ilvl w:val="4"/>
        <w:numId w:val="37"/>
      </w:numPr>
      <w:outlineLvl w:val="4"/>
    </w:pPr>
    <w:rPr>
      <w:rFonts w:asciiTheme="majorHAnsi" w:eastAsiaTheme="majorEastAsia" w:hAnsiTheme="majorHAnsi" w:cstheme="majorBidi"/>
      <w:b/>
      <w:noProof/>
      <w:sz w:val="26"/>
    </w:rPr>
  </w:style>
  <w:style w:type="paragraph" w:styleId="berschrift6">
    <w:name w:val="heading 6"/>
    <w:aliases w:val="o_Überschrift6 (Alt + 6)"/>
    <w:basedOn w:val="Standard"/>
    <w:next w:val="Standard"/>
    <w:link w:val="berschrift6Zchn"/>
    <w:uiPriority w:val="9"/>
    <w:semiHidden/>
    <w:rsid w:val="006B0E56"/>
    <w:pPr>
      <w:keepNext/>
      <w:keepLines/>
      <w:numPr>
        <w:ilvl w:val="5"/>
        <w:numId w:val="37"/>
      </w:numPr>
      <w:outlineLvl w:val="5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7">
    <w:name w:val="heading 7"/>
    <w:aliases w:val="o_Überschrift7 (Alt + 7)"/>
    <w:basedOn w:val="Standard"/>
    <w:next w:val="Standard"/>
    <w:link w:val="berschrift7Zchn"/>
    <w:uiPriority w:val="9"/>
    <w:semiHidden/>
    <w:rsid w:val="006B0E56"/>
    <w:pPr>
      <w:keepNext/>
      <w:keepLines/>
      <w:numPr>
        <w:ilvl w:val="6"/>
        <w:numId w:val="37"/>
      </w:numPr>
      <w:outlineLvl w:val="6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8">
    <w:name w:val="heading 8"/>
    <w:aliases w:val="o_Überschrift8 (Alt + 8)"/>
    <w:basedOn w:val="Standard"/>
    <w:next w:val="Standard"/>
    <w:link w:val="berschrift8Zchn"/>
    <w:uiPriority w:val="9"/>
    <w:semiHidden/>
    <w:rsid w:val="006B0E56"/>
    <w:pPr>
      <w:keepNext/>
      <w:keepLines/>
      <w:numPr>
        <w:ilvl w:val="7"/>
        <w:numId w:val="37"/>
      </w:numPr>
      <w:outlineLvl w:val="7"/>
    </w:pPr>
    <w:rPr>
      <w:rFonts w:asciiTheme="majorHAnsi" w:eastAsiaTheme="majorEastAsia" w:hAnsiTheme="majorHAnsi" w:cstheme="majorBidi"/>
      <w:b/>
      <w:sz w:val="26"/>
      <w:szCs w:val="20"/>
    </w:rPr>
  </w:style>
  <w:style w:type="paragraph" w:styleId="berschrift9">
    <w:name w:val="heading 9"/>
    <w:aliases w:val="o_Überschrift9 (Alt + 9)"/>
    <w:basedOn w:val="Standard"/>
    <w:next w:val="Standard"/>
    <w:link w:val="berschrift9Zchn"/>
    <w:uiPriority w:val="9"/>
    <w:semiHidden/>
    <w:rsid w:val="006B0E56"/>
    <w:pPr>
      <w:keepNext/>
      <w:keepLines/>
      <w:numPr>
        <w:ilvl w:val="8"/>
        <w:numId w:val="37"/>
      </w:numPr>
      <w:outlineLvl w:val="8"/>
    </w:pPr>
    <w:rPr>
      <w:rFonts w:asciiTheme="majorHAnsi" w:eastAsiaTheme="majorEastAsia" w:hAnsiTheme="majorHAnsi" w:cstheme="majorBidi"/>
      <w:b/>
      <w:iCs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40769C"/>
    <w:pPr>
      <w:spacing w:after="0" w:line="240" w:lineRule="auto"/>
    </w:pPr>
  </w:style>
  <w:style w:type="character" w:customStyle="1" w:styleId="berschrift9Zchn">
    <w:name w:val="Überschrift 9 Zchn"/>
    <w:aliases w:val="o_Überschrift9 (Alt + 9) Zchn"/>
    <w:basedOn w:val="Absatz-Standardschriftart"/>
    <w:link w:val="berschrift9"/>
    <w:uiPriority w:val="9"/>
    <w:semiHidden/>
    <w:rsid w:val="0040769C"/>
    <w:rPr>
      <w:rFonts w:asciiTheme="majorHAnsi" w:eastAsiaTheme="majorEastAsia" w:hAnsiTheme="majorHAnsi" w:cstheme="majorBidi"/>
      <w:b/>
      <w:iCs/>
      <w:sz w:val="26"/>
      <w:szCs w:val="20"/>
    </w:rPr>
  </w:style>
  <w:style w:type="character" w:customStyle="1" w:styleId="berschrift8Zchn">
    <w:name w:val="Überschrift 8 Zchn"/>
    <w:aliases w:val="o_Überschrift8 (Alt + 8) Zchn"/>
    <w:basedOn w:val="Absatz-Standardschriftart"/>
    <w:link w:val="berschrift8"/>
    <w:uiPriority w:val="9"/>
    <w:semiHidden/>
    <w:rsid w:val="0040769C"/>
    <w:rPr>
      <w:rFonts w:asciiTheme="majorHAnsi" w:eastAsiaTheme="majorEastAsia" w:hAnsiTheme="majorHAnsi" w:cstheme="majorBidi"/>
      <w:b/>
      <w:sz w:val="26"/>
      <w:szCs w:val="20"/>
    </w:rPr>
  </w:style>
  <w:style w:type="character" w:customStyle="1" w:styleId="berschrift7Zchn">
    <w:name w:val="Überschrift 7 Zchn"/>
    <w:aliases w:val="o_Überschrift7 (Alt + 7) Zchn"/>
    <w:basedOn w:val="Absatz-Standardschriftart"/>
    <w:link w:val="berschrift7"/>
    <w:uiPriority w:val="9"/>
    <w:semiHidden/>
    <w:rsid w:val="0040769C"/>
    <w:rPr>
      <w:rFonts w:asciiTheme="majorHAnsi" w:eastAsiaTheme="majorEastAsia" w:hAnsiTheme="majorHAnsi" w:cstheme="majorBidi"/>
      <w:b/>
      <w:iCs/>
      <w:sz w:val="26"/>
    </w:rPr>
  </w:style>
  <w:style w:type="character" w:customStyle="1" w:styleId="berschrift6Zchn">
    <w:name w:val="Überschrift 6 Zchn"/>
    <w:aliases w:val="o_Überschrift6 (Alt + 6) Zchn"/>
    <w:basedOn w:val="Absatz-Standardschriftart"/>
    <w:link w:val="berschrift6"/>
    <w:uiPriority w:val="9"/>
    <w:semiHidden/>
    <w:rsid w:val="0040769C"/>
    <w:rPr>
      <w:rFonts w:asciiTheme="majorHAnsi" w:eastAsiaTheme="majorEastAsia" w:hAnsiTheme="majorHAnsi" w:cstheme="majorBidi"/>
      <w:b/>
      <w:iCs/>
      <w:sz w:val="26"/>
    </w:rPr>
  </w:style>
  <w:style w:type="character" w:customStyle="1" w:styleId="berschrift5Zchn">
    <w:name w:val="Überschrift 5 Zchn"/>
    <w:aliases w:val="o_Überschrift5 (Alt + 5) Zchn"/>
    <w:basedOn w:val="Absatz-Standardschriftart"/>
    <w:link w:val="berschrift5"/>
    <w:uiPriority w:val="9"/>
    <w:semiHidden/>
    <w:rsid w:val="0040769C"/>
    <w:rPr>
      <w:rFonts w:asciiTheme="majorHAnsi" w:eastAsiaTheme="majorEastAsia" w:hAnsiTheme="majorHAnsi" w:cstheme="majorBidi"/>
      <w:b/>
      <w:noProof/>
      <w:sz w:val="26"/>
    </w:rPr>
  </w:style>
  <w:style w:type="character" w:customStyle="1" w:styleId="berschrift4Zchn">
    <w:name w:val="Überschrift 4 Zchn"/>
    <w:aliases w:val="o_Überschrift4 (Alt + 4) Zchn"/>
    <w:basedOn w:val="Absatz-Standardschriftart"/>
    <w:link w:val="berschrift4"/>
    <w:uiPriority w:val="9"/>
    <w:rsid w:val="006B0E56"/>
    <w:rPr>
      <w:rFonts w:asciiTheme="majorHAnsi" w:eastAsiaTheme="majorEastAsia" w:hAnsiTheme="majorHAnsi" w:cstheme="majorBidi"/>
      <w:b/>
      <w:bCs/>
      <w:iCs/>
    </w:rPr>
  </w:style>
  <w:style w:type="paragraph" w:styleId="Verzeichnis9">
    <w:name w:val="toc 9"/>
    <w:basedOn w:val="Standard"/>
    <w:next w:val="Standard"/>
    <w:autoRedefine/>
    <w:uiPriority w:val="39"/>
    <w:semiHidden/>
    <w:rsid w:val="0040769C"/>
    <w:pPr>
      <w:spacing w:after="100"/>
      <w:ind w:left="1760"/>
    </w:pPr>
  </w:style>
  <w:style w:type="paragraph" w:styleId="Verzeichnis8">
    <w:name w:val="toc 8"/>
    <w:aliases w:val="o_Verzeichnis8"/>
    <w:basedOn w:val="Standard"/>
    <w:next w:val="Standard"/>
    <w:uiPriority w:val="9"/>
    <w:semiHidden/>
    <w:rsid w:val="0040769C"/>
    <w:pPr>
      <w:tabs>
        <w:tab w:val="left" w:pos="1701"/>
        <w:tab w:val="right" w:pos="9072"/>
      </w:tabs>
      <w:ind w:left="1701" w:right="567" w:hanging="1701"/>
    </w:pPr>
  </w:style>
  <w:style w:type="paragraph" w:styleId="Verzeichnis7">
    <w:name w:val="toc 7"/>
    <w:aliases w:val="o_Verzeichnis7"/>
    <w:basedOn w:val="Standard"/>
    <w:next w:val="Standard"/>
    <w:uiPriority w:val="9"/>
    <w:semiHidden/>
    <w:rsid w:val="0040769C"/>
    <w:pPr>
      <w:tabs>
        <w:tab w:val="left" w:pos="1701"/>
        <w:tab w:val="right" w:pos="9072"/>
      </w:tabs>
      <w:ind w:left="1701" w:right="567" w:hanging="1701"/>
    </w:pPr>
  </w:style>
  <w:style w:type="paragraph" w:styleId="Verzeichnis6">
    <w:name w:val="toc 6"/>
    <w:aliases w:val="o_Verzeichnis6"/>
    <w:basedOn w:val="Standard"/>
    <w:next w:val="Standard"/>
    <w:uiPriority w:val="9"/>
    <w:semiHidden/>
    <w:rsid w:val="0040769C"/>
    <w:pPr>
      <w:tabs>
        <w:tab w:val="left" w:pos="1134"/>
        <w:tab w:val="right" w:pos="9072"/>
      </w:tabs>
      <w:ind w:left="1134" w:right="567" w:hanging="1134"/>
    </w:pPr>
  </w:style>
  <w:style w:type="paragraph" w:styleId="Verzeichnis5">
    <w:name w:val="toc 5"/>
    <w:aliases w:val="o_Verzeichnis5"/>
    <w:basedOn w:val="Standard"/>
    <w:next w:val="Standard"/>
    <w:uiPriority w:val="9"/>
    <w:semiHidden/>
    <w:rsid w:val="0040769C"/>
    <w:pPr>
      <w:tabs>
        <w:tab w:val="left" w:pos="1134"/>
        <w:tab w:val="right" w:pos="9072"/>
      </w:tabs>
      <w:ind w:left="1134" w:right="567" w:hanging="1134"/>
    </w:pPr>
  </w:style>
  <w:style w:type="paragraph" w:styleId="Verzeichnis4">
    <w:name w:val="toc 4"/>
    <w:aliases w:val="o_Verzeichnis4"/>
    <w:basedOn w:val="Standard"/>
    <w:next w:val="Standard"/>
    <w:uiPriority w:val="9"/>
    <w:rsid w:val="0040769C"/>
    <w:pPr>
      <w:tabs>
        <w:tab w:val="left" w:pos="1134"/>
        <w:tab w:val="right" w:pos="9072"/>
      </w:tabs>
      <w:ind w:left="1134" w:right="567" w:hanging="1134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0769C"/>
    <w:pPr>
      <w:numPr>
        <w:ilvl w:val="1"/>
      </w:numPr>
    </w:pPr>
    <w:rPr>
      <w:rFonts w:asciiTheme="majorHAnsi" w:eastAsiaTheme="majorEastAsia" w:hAnsiTheme="majorHAnsi" w:cstheme="majorBidi"/>
      <w:i/>
      <w:iCs/>
      <w:color w:val="00498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769C"/>
    <w:rPr>
      <w:rFonts w:asciiTheme="majorHAnsi" w:eastAsiaTheme="majorEastAsia" w:hAnsiTheme="majorHAnsi" w:cstheme="majorBidi"/>
      <w:i/>
      <w:iCs/>
      <w:color w:val="00498E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40769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40769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40769C"/>
    <w:rPr>
      <w:b/>
      <w:bCs/>
      <w:i/>
      <w:iCs/>
      <w:color w:val="00498E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40769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0769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0769C"/>
    <w:pPr>
      <w:pBdr>
        <w:bottom w:val="single" w:sz="4" w:space="4" w:color="00498E" w:themeColor="accent1"/>
      </w:pBdr>
      <w:spacing w:before="200" w:after="280"/>
      <w:ind w:left="936" w:right="936"/>
    </w:pPr>
    <w:rPr>
      <w:b/>
      <w:bCs/>
      <w:i/>
      <w:iCs/>
      <w:color w:val="00498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769C"/>
    <w:rPr>
      <w:b/>
      <w:bCs/>
      <w:i/>
      <w:iCs/>
      <w:color w:val="00498E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40769C"/>
    <w:rPr>
      <w:smallCaps/>
      <w:color w:val="808080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40769C"/>
    <w:rPr>
      <w:b/>
      <w:bCs/>
      <w:smallCaps/>
      <w:color w:val="80808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40769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40769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40769C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40769C"/>
    <w:pPr>
      <w:pBdr>
        <w:bottom w:val="single" w:sz="8" w:space="4" w:color="00498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769C"/>
    <w:rPr>
      <w:rFonts w:asciiTheme="majorHAnsi" w:eastAsiaTheme="majorEastAsia" w:hAnsiTheme="majorHAnsi" w:cstheme="majorBidi"/>
      <w:color w:val="3B3B3B" w:themeColor="text2" w:themeShade="BF"/>
      <w:spacing w:val="5"/>
      <w:kern w:val="28"/>
      <w:sz w:val="52"/>
      <w:szCs w:val="52"/>
    </w:rPr>
  </w:style>
  <w:style w:type="numbering" w:customStyle="1" w:styleId="oListeAufzhlung">
    <w:name w:val="o_ListeAufzählung"/>
    <w:basedOn w:val="KeineListe"/>
    <w:uiPriority w:val="99"/>
    <w:rsid w:val="0040769C"/>
    <w:pPr>
      <w:numPr>
        <w:numId w:val="1"/>
      </w:numPr>
    </w:pPr>
  </w:style>
  <w:style w:type="numbering" w:customStyle="1" w:styleId="oListeNumAufzFortsetz">
    <w:name w:val="o_ListeNumAufzFortsetz"/>
    <w:basedOn w:val="KeineListe"/>
    <w:uiPriority w:val="99"/>
    <w:rsid w:val="0040769C"/>
    <w:pPr>
      <w:numPr>
        <w:numId w:val="2"/>
      </w:numPr>
    </w:pPr>
  </w:style>
  <w:style w:type="numbering" w:customStyle="1" w:styleId="oListeNummerierung">
    <w:name w:val="o_ListeNummerierung"/>
    <w:basedOn w:val="KeineListe"/>
    <w:uiPriority w:val="99"/>
    <w:rsid w:val="0040769C"/>
    <w:pPr>
      <w:numPr>
        <w:numId w:val="3"/>
      </w:numPr>
    </w:pPr>
  </w:style>
  <w:style w:type="numbering" w:customStyle="1" w:styleId="oListeberschrift">
    <w:name w:val="o_ListeÜberschrift"/>
    <w:basedOn w:val="KeineListe"/>
    <w:uiPriority w:val="99"/>
    <w:rsid w:val="0040769C"/>
    <w:pPr>
      <w:numPr>
        <w:numId w:val="4"/>
      </w:numPr>
    </w:pPr>
  </w:style>
  <w:style w:type="paragraph" w:styleId="Abbildungsverzeichnis">
    <w:name w:val="table of figures"/>
    <w:aliases w:val="o_Abbildungsverzeichnis"/>
    <w:basedOn w:val="Standard"/>
    <w:next w:val="Standard"/>
    <w:uiPriority w:val="9"/>
    <w:unhideWhenUsed/>
    <w:rsid w:val="0040769C"/>
    <w:pPr>
      <w:contextualSpacing/>
    </w:pPr>
  </w:style>
  <w:style w:type="paragraph" w:customStyle="1" w:styleId="oAufzhlung1AltA">
    <w:name w:val="o_Aufzählung1 (Alt + A)"/>
    <w:basedOn w:val="Standard"/>
    <w:next w:val="Standard"/>
    <w:uiPriority w:val="1"/>
    <w:qFormat/>
    <w:rsid w:val="0040769C"/>
    <w:pPr>
      <w:numPr>
        <w:numId w:val="10"/>
      </w:numPr>
    </w:pPr>
    <w:rPr>
      <w:noProof/>
    </w:rPr>
  </w:style>
  <w:style w:type="paragraph" w:customStyle="1" w:styleId="oAufzhlung2">
    <w:name w:val="o_Aufzählung2"/>
    <w:basedOn w:val="Standard"/>
    <w:next w:val="Standard"/>
    <w:uiPriority w:val="1"/>
    <w:rsid w:val="0040769C"/>
    <w:pPr>
      <w:numPr>
        <w:ilvl w:val="1"/>
        <w:numId w:val="10"/>
      </w:numPr>
    </w:pPr>
  </w:style>
  <w:style w:type="paragraph" w:customStyle="1" w:styleId="oAufzhlung3">
    <w:name w:val="o_Aufzählung3"/>
    <w:basedOn w:val="Standard"/>
    <w:next w:val="Standard"/>
    <w:uiPriority w:val="9"/>
    <w:semiHidden/>
    <w:rsid w:val="0040769C"/>
    <w:pPr>
      <w:numPr>
        <w:ilvl w:val="2"/>
        <w:numId w:val="10"/>
      </w:numPr>
    </w:pPr>
    <w:rPr>
      <w:noProof/>
    </w:rPr>
  </w:style>
  <w:style w:type="paragraph" w:customStyle="1" w:styleId="oAufzhlung4">
    <w:name w:val="o_Aufzählung4"/>
    <w:basedOn w:val="Standard"/>
    <w:next w:val="Standard"/>
    <w:uiPriority w:val="9"/>
    <w:semiHidden/>
    <w:rsid w:val="0040769C"/>
    <w:pPr>
      <w:numPr>
        <w:ilvl w:val="3"/>
        <w:numId w:val="10"/>
      </w:numPr>
    </w:pPr>
  </w:style>
  <w:style w:type="paragraph" w:customStyle="1" w:styleId="oAufzhlung5">
    <w:name w:val="o_Aufzählung5"/>
    <w:basedOn w:val="Standard"/>
    <w:next w:val="Standard"/>
    <w:uiPriority w:val="9"/>
    <w:semiHidden/>
    <w:rsid w:val="0040769C"/>
    <w:pPr>
      <w:numPr>
        <w:ilvl w:val="4"/>
        <w:numId w:val="10"/>
      </w:numPr>
    </w:pPr>
    <w:rPr>
      <w:noProof/>
    </w:rPr>
  </w:style>
  <w:style w:type="paragraph" w:customStyle="1" w:styleId="oAufzhlung6">
    <w:name w:val="o_Aufzählung6"/>
    <w:basedOn w:val="Standard"/>
    <w:next w:val="Standard"/>
    <w:uiPriority w:val="9"/>
    <w:semiHidden/>
    <w:rsid w:val="0040769C"/>
    <w:pPr>
      <w:numPr>
        <w:ilvl w:val="5"/>
        <w:numId w:val="10"/>
      </w:numPr>
    </w:pPr>
    <w:rPr>
      <w:noProof/>
    </w:rPr>
  </w:style>
  <w:style w:type="paragraph" w:styleId="Beschriftung">
    <w:name w:val="caption"/>
    <w:aliases w:val="o_Beschriftung"/>
    <w:basedOn w:val="Standard"/>
    <w:next w:val="Standard"/>
    <w:uiPriority w:val="9"/>
    <w:rsid w:val="0040769C"/>
    <w:pPr>
      <w:spacing w:before="60"/>
      <w:ind w:left="1134" w:hanging="1134"/>
    </w:pPr>
    <w:rPr>
      <w:bCs/>
      <w:sz w:val="20"/>
      <w:szCs w:val="18"/>
    </w:rPr>
  </w:style>
  <w:style w:type="paragraph" w:styleId="Endnotentext">
    <w:name w:val="endnote text"/>
    <w:aliases w:val="o_Endnotentext"/>
    <w:basedOn w:val="Standard"/>
    <w:link w:val="EndnotentextZchn"/>
    <w:uiPriority w:val="9"/>
    <w:rsid w:val="0040769C"/>
    <w:pPr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aliases w:val="o_Endnotentext Zchn"/>
    <w:basedOn w:val="Absatz-Standardschriftart"/>
    <w:link w:val="Endnotentext"/>
    <w:uiPriority w:val="9"/>
    <w:rsid w:val="0040769C"/>
    <w:rPr>
      <w:sz w:val="18"/>
      <w:szCs w:val="20"/>
    </w:rPr>
  </w:style>
  <w:style w:type="character" w:styleId="Endnotenzeichen">
    <w:name w:val="endnote reference"/>
    <w:aliases w:val="o_Endnotenzeichen"/>
    <w:basedOn w:val="Absatz-Standardschriftart"/>
    <w:uiPriority w:val="9"/>
    <w:rsid w:val="0040769C"/>
    <w:rPr>
      <w:vertAlign w:val="superscript"/>
    </w:rPr>
  </w:style>
  <w:style w:type="paragraph" w:styleId="Funotentext">
    <w:name w:val="footnote text"/>
    <w:aliases w:val="o_Fußnotentext"/>
    <w:basedOn w:val="Standard"/>
    <w:link w:val="FunotentextZchn"/>
    <w:uiPriority w:val="9"/>
    <w:rsid w:val="0040769C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aliases w:val="o_Fußnotentext Zchn"/>
    <w:basedOn w:val="Absatz-Standardschriftart"/>
    <w:link w:val="Funotentext"/>
    <w:uiPriority w:val="9"/>
    <w:rsid w:val="0040769C"/>
    <w:rPr>
      <w:sz w:val="18"/>
      <w:szCs w:val="20"/>
    </w:rPr>
  </w:style>
  <w:style w:type="character" w:styleId="Funotenzeichen">
    <w:name w:val="footnote reference"/>
    <w:aliases w:val="o_Fußnotenzeichen"/>
    <w:basedOn w:val="Absatz-Standardschriftart"/>
    <w:uiPriority w:val="9"/>
    <w:rsid w:val="0040769C"/>
    <w:rPr>
      <w:vertAlign w:val="superscript"/>
    </w:rPr>
  </w:style>
  <w:style w:type="paragraph" w:styleId="Fuzeile">
    <w:name w:val="footer"/>
    <w:aliases w:val="o_Fußzeile"/>
    <w:basedOn w:val="Standard"/>
    <w:link w:val="FuzeileZchn"/>
    <w:uiPriority w:val="9"/>
    <w:rsid w:val="0040769C"/>
    <w:rPr>
      <w:sz w:val="18"/>
    </w:rPr>
  </w:style>
  <w:style w:type="character" w:customStyle="1" w:styleId="FuzeileZchn">
    <w:name w:val="Fußzeile Zchn"/>
    <w:aliases w:val="o_Fußzeile Zchn"/>
    <w:basedOn w:val="Absatz-Standardschriftart"/>
    <w:link w:val="Fuzeile"/>
    <w:uiPriority w:val="9"/>
    <w:rsid w:val="0040769C"/>
    <w:rPr>
      <w:sz w:val="18"/>
    </w:rPr>
  </w:style>
  <w:style w:type="character" w:styleId="Hyperlink">
    <w:name w:val="Hyperlink"/>
    <w:aliases w:val="o_Hyperlink"/>
    <w:basedOn w:val="Absatz-Standardschriftart"/>
    <w:uiPriority w:val="9"/>
    <w:rsid w:val="0040769C"/>
    <w:rPr>
      <w:color w:val="00498E" w:themeColor="accent1"/>
      <w:u w:val="single"/>
    </w:rPr>
  </w:style>
  <w:style w:type="paragraph" w:styleId="Kopfzeile">
    <w:name w:val="header"/>
    <w:aliases w:val="o_Kopfzeile"/>
    <w:basedOn w:val="Standard"/>
    <w:link w:val="KopfzeileZchn"/>
    <w:uiPriority w:val="9"/>
    <w:rsid w:val="0040769C"/>
    <w:rPr>
      <w:sz w:val="18"/>
    </w:rPr>
  </w:style>
  <w:style w:type="character" w:customStyle="1" w:styleId="KopfzeileZchn">
    <w:name w:val="Kopfzeile Zchn"/>
    <w:aliases w:val="o_Kopfzeile Zchn"/>
    <w:basedOn w:val="Absatz-Standardschriftart"/>
    <w:link w:val="Kopfzeile"/>
    <w:uiPriority w:val="9"/>
    <w:rsid w:val="0040769C"/>
    <w:rPr>
      <w:sz w:val="18"/>
    </w:rPr>
  </w:style>
  <w:style w:type="paragraph" w:customStyle="1" w:styleId="oNumAufzFortsetz1AltF">
    <w:name w:val="o_NumAufzFortsetz1 (Alt + F)"/>
    <w:basedOn w:val="Standard"/>
    <w:next w:val="Standard"/>
    <w:uiPriority w:val="3"/>
    <w:rsid w:val="0040769C"/>
    <w:pPr>
      <w:numPr>
        <w:numId w:val="16"/>
      </w:numPr>
    </w:pPr>
  </w:style>
  <w:style w:type="paragraph" w:customStyle="1" w:styleId="oNumAufzFortsetz2">
    <w:name w:val="o_NumAufzFortsetz2"/>
    <w:basedOn w:val="Standard"/>
    <w:next w:val="Standard"/>
    <w:uiPriority w:val="3"/>
    <w:rsid w:val="0040769C"/>
    <w:pPr>
      <w:numPr>
        <w:ilvl w:val="1"/>
        <w:numId w:val="16"/>
      </w:numPr>
    </w:pPr>
  </w:style>
  <w:style w:type="paragraph" w:customStyle="1" w:styleId="oNumAufzFortsetz3">
    <w:name w:val="o_NumAufzFortsetz3"/>
    <w:basedOn w:val="Standard"/>
    <w:next w:val="Standard"/>
    <w:uiPriority w:val="9"/>
    <w:semiHidden/>
    <w:rsid w:val="0040769C"/>
    <w:pPr>
      <w:numPr>
        <w:ilvl w:val="2"/>
        <w:numId w:val="16"/>
      </w:numPr>
    </w:pPr>
  </w:style>
  <w:style w:type="paragraph" w:customStyle="1" w:styleId="oNumAufzFortsetz4">
    <w:name w:val="o_NumAufzFortsetz4"/>
    <w:basedOn w:val="Standard"/>
    <w:next w:val="Standard"/>
    <w:uiPriority w:val="9"/>
    <w:semiHidden/>
    <w:rsid w:val="0040769C"/>
    <w:pPr>
      <w:numPr>
        <w:ilvl w:val="3"/>
        <w:numId w:val="16"/>
      </w:numPr>
    </w:pPr>
  </w:style>
  <w:style w:type="paragraph" w:customStyle="1" w:styleId="oNumAufzFortsetz5">
    <w:name w:val="o_NumAufzFortsetz5"/>
    <w:basedOn w:val="Standard"/>
    <w:next w:val="Standard"/>
    <w:uiPriority w:val="9"/>
    <w:semiHidden/>
    <w:rsid w:val="0040769C"/>
    <w:pPr>
      <w:numPr>
        <w:ilvl w:val="4"/>
        <w:numId w:val="16"/>
      </w:numPr>
    </w:pPr>
  </w:style>
  <w:style w:type="paragraph" w:customStyle="1" w:styleId="oNumAufzFortsetz6">
    <w:name w:val="o_NumAufzFortsetz6"/>
    <w:basedOn w:val="Standard"/>
    <w:next w:val="Standard"/>
    <w:uiPriority w:val="9"/>
    <w:semiHidden/>
    <w:rsid w:val="0040769C"/>
    <w:pPr>
      <w:numPr>
        <w:ilvl w:val="5"/>
        <w:numId w:val="16"/>
      </w:numPr>
    </w:pPr>
  </w:style>
  <w:style w:type="paragraph" w:customStyle="1" w:styleId="oNummerierung1AltN">
    <w:name w:val="o_Nummerierung1 (Alt + N)"/>
    <w:basedOn w:val="Standard"/>
    <w:next w:val="Standard"/>
    <w:uiPriority w:val="2"/>
    <w:qFormat/>
    <w:rsid w:val="0040769C"/>
    <w:pPr>
      <w:numPr>
        <w:ilvl w:val="1"/>
        <w:numId w:val="23"/>
      </w:numPr>
    </w:pPr>
    <w:rPr>
      <w:noProof/>
    </w:rPr>
  </w:style>
  <w:style w:type="paragraph" w:customStyle="1" w:styleId="oNummerierung2">
    <w:name w:val="o_Nummerierung2"/>
    <w:basedOn w:val="Standard"/>
    <w:next w:val="Standard"/>
    <w:uiPriority w:val="2"/>
    <w:rsid w:val="0040769C"/>
    <w:pPr>
      <w:numPr>
        <w:ilvl w:val="2"/>
        <w:numId w:val="23"/>
      </w:numPr>
    </w:pPr>
  </w:style>
  <w:style w:type="paragraph" w:customStyle="1" w:styleId="oNummerierung3">
    <w:name w:val="o_Nummerierung3"/>
    <w:basedOn w:val="Standard"/>
    <w:next w:val="Standard"/>
    <w:uiPriority w:val="9"/>
    <w:semiHidden/>
    <w:rsid w:val="0040769C"/>
    <w:pPr>
      <w:numPr>
        <w:ilvl w:val="3"/>
        <w:numId w:val="23"/>
      </w:numPr>
    </w:pPr>
    <w:rPr>
      <w:noProof/>
    </w:rPr>
  </w:style>
  <w:style w:type="paragraph" w:customStyle="1" w:styleId="oNummerierung4">
    <w:name w:val="o_Nummerierung4"/>
    <w:basedOn w:val="Standard"/>
    <w:next w:val="Standard"/>
    <w:uiPriority w:val="9"/>
    <w:semiHidden/>
    <w:rsid w:val="0040769C"/>
    <w:pPr>
      <w:numPr>
        <w:ilvl w:val="4"/>
        <w:numId w:val="23"/>
      </w:numPr>
    </w:pPr>
    <w:rPr>
      <w:noProof/>
    </w:rPr>
  </w:style>
  <w:style w:type="paragraph" w:customStyle="1" w:styleId="oNummerierung5">
    <w:name w:val="o_Nummerierung5"/>
    <w:basedOn w:val="Standard"/>
    <w:next w:val="Standard"/>
    <w:uiPriority w:val="9"/>
    <w:semiHidden/>
    <w:rsid w:val="0040769C"/>
    <w:pPr>
      <w:numPr>
        <w:ilvl w:val="5"/>
        <w:numId w:val="23"/>
      </w:numPr>
    </w:pPr>
    <w:rPr>
      <w:noProof/>
    </w:rPr>
  </w:style>
  <w:style w:type="paragraph" w:customStyle="1" w:styleId="oNummerierung6">
    <w:name w:val="o_Nummerierung6"/>
    <w:basedOn w:val="Standard"/>
    <w:next w:val="Standard"/>
    <w:uiPriority w:val="9"/>
    <w:semiHidden/>
    <w:rsid w:val="0040769C"/>
    <w:pPr>
      <w:numPr>
        <w:ilvl w:val="6"/>
        <w:numId w:val="23"/>
      </w:numPr>
    </w:pPr>
    <w:rPr>
      <w:noProof/>
    </w:rPr>
  </w:style>
  <w:style w:type="paragraph" w:customStyle="1" w:styleId="oStandardVorNummerierungAltV">
    <w:name w:val="o_StandardVorNummerierung (Alt + V)"/>
    <w:basedOn w:val="Standard"/>
    <w:next w:val="Standard"/>
    <w:rsid w:val="0040769C"/>
    <w:pPr>
      <w:numPr>
        <w:numId w:val="23"/>
      </w:numPr>
    </w:pPr>
    <w:rPr>
      <w:noProof/>
    </w:rPr>
  </w:style>
  <w:style w:type="character" w:customStyle="1" w:styleId="berschrift1Zchn">
    <w:name w:val="Überschrift 1 Zchn"/>
    <w:aliases w:val="o_Überschrift1 (Alt + 1) Zchn"/>
    <w:basedOn w:val="Absatz-Standardschriftart"/>
    <w:link w:val="berschrift1"/>
    <w:uiPriority w:val="9"/>
    <w:rsid w:val="006B0E5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aliases w:val="o_Überschrift2 (Alt + 2) Zchn"/>
    <w:basedOn w:val="Absatz-Standardschriftart"/>
    <w:link w:val="berschrift2"/>
    <w:uiPriority w:val="9"/>
    <w:rsid w:val="006B0E5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aliases w:val="o_Überschrift3 (Alt + 3) Zchn"/>
    <w:basedOn w:val="Absatz-Standardschriftart"/>
    <w:link w:val="berschrift3"/>
    <w:uiPriority w:val="9"/>
    <w:rsid w:val="006B0E56"/>
    <w:rPr>
      <w:rFonts w:asciiTheme="majorHAnsi" w:eastAsiaTheme="majorEastAsia" w:hAnsiTheme="majorHAnsi" w:cstheme="majorBidi"/>
      <w:b/>
      <w:bCs/>
    </w:rPr>
  </w:style>
  <w:style w:type="paragraph" w:customStyle="1" w:styleId="oberschriftInsInhaltsverzeichnis">
    <w:name w:val="o_ÜberschriftInsInhaltsverzeichnis"/>
    <w:basedOn w:val="Standard"/>
    <w:next w:val="Standard"/>
    <w:uiPriority w:val="9"/>
    <w:rsid w:val="001D704B"/>
    <w:pPr>
      <w:keepNext/>
      <w:spacing w:after="120"/>
      <w:outlineLvl w:val="0"/>
    </w:pPr>
    <w:rPr>
      <w:b/>
    </w:rPr>
  </w:style>
  <w:style w:type="paragraph" w:styleId="Verzeichnis1">
    <w:name w:val="toc 1"/>
    <w:aliases w:val="o_Verzeichnis1"/>
    <w:basedOn w:val="Standard"/>
    <w:next w:val="Standard"/>
    <w:uiPriority w:val="9"/>
    <w:rsid w:val="0040769C"/>
    <w:pPr>
      <w:tabs>
        <w:tab w:val="left" w:pos="1134"/>
        <w:tab w:val="right" w:pos="9072"/>
      </w:tabs>
      <w:spacing w:before="120"/>
      <w:ind w:left="1134" w:right="567" w:hanging="1134"/>
    </w:pPr>
  </w:style>
  <w:style w:type="paragraph" w:styleId="Verzeichnis2">
    <w:name w:val="toc 2"/>
    <w:aliases w:val="o_Verzeichnis2"/>
    <w:basedOn w:val="Standard"/>
    <w:next w:val="Standard"/>
    <w:uiPriority w:val="9"/>
    <w:rsid w:val="0040769C"/>
    <w:pPr>
      <w:tabs>
        <w:tab w:val="left" w:pos="1134"/>
        <w:tab w:val="right" w:pos="9072"/>
      </w:tabs>
      <w:ind w:left="1134" w:right="567" w:hanging="1134"/>
    </w:pPr>
  </w:style>
  <w:style w:type="paragraph" w:styleId="Verzeichnis3">
    <w:name w:val="toc 3"/>
    <w:aliases w:val="o_Verzeichnis3"/>
    <w:basedOn w:val="Standard"/>
    <w:next w:val="Standard"/>
    <w:uiPriority w:val="9"/>
    <w:rsid w:val="0040769C"/>
    <w:pPr>
      <w:tabs>
        <w:tab w:val="left" w:pos="1134"/>
        <w:tab w:val="right" w:pos="9072"/>
      </w:tabs>
      <w:ind w:left="1134" w:right="567" w:hanging="1134"/>
      <w:contextualSpacing/>
    </w:pPr>
  </w:style>
  <w:style w:type="paragraph" w:customStyle="1" w:styleId="oTitel">
    <w:name w:val="o_Titel"/>
    <w:basedOn w:val="Standard"/>
    <w:next w:val="Standard"/>
    <w:uiPriority w:val="4"/>
    <w:qFormat/>
    <w:rsid w:val="0040769C"/>
    <w:pPr>
      <w:spacing w:after="120"/>
    </w:pPr>
    <w:rPr>
      <w:b/>
      <w:sz w:val="26"/>
    </w:rPr>
  </w:style>
  <w:style w:type="paragraph" w:customStyle="1" w:styleId="oSignatur">
    <w:name w:val="o_Signatur"/>
    <w:basedOn w:val="Standard"/>
    <w:uiPriority w:val="9"/>
    <w:rsid w:val="0040769C"/>
    <w:pPr>
      <w:tabs>
        <w:tab w:val="left" w:pos="3969"/>
      </w:tabs>
    </w:pPr>
  </w:style>
  <w:style w:type="paragraph" w:customStyle="1" w:styleId="oUeberschrift">
    <w:name w:val="o_Ueberschrift"/>
    <w:basedOn w:val="Standard"/>
    <w:uiPriority w:val="9"/>
    <w:rsid w:val="0040769C"/>
    <w:pPr>
      <w:spacing w:after="12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31C"/>
    <w:rPr>
      <w:rFonts w:ascii="Tahoma" w:hAnsi="Tahoma" w:cs="Tahoma"/>
      <w:sz w:val="16"/>
      <w:szCs w:val="16"/>
    </w:rPr>
  </w:style>
  <w:style w:type="paragraph" w:styleId="Literaturverzeichnis">
    <w:name w:val="Bibliography"/>
    <w:aliases w:val="o_Literaturverzeichnis"/>
    <w:basedOn w:val="Standard"/>
    <w:next w:val="Standard"/>
    <w:uiPriority w:val="9"/>
    <w:rsid w:val="00FE2EDB"/>
    <w:pPr>
      <w:tabs>
        <w:tab w:val="left" w:pos="2552"/>
      </w:tabs>
      <w:spacing w:after="60"/>
      <w:ind w:left="2552" w:hanging="2552"/>
    </w:pPr>
  </w:style>
  <w:style w:type="character" w:styleId="Platzhaltertext">
    <w:name w:val="Placeholder Text"/>
    <w:basedOn w:val="Absatz-Standardschriftart"/>
    <w:uiPriority w:val="99"/>
    <w:semiHidden/>
    <w:rsid w:val="00613C61"/>
    <w:rPr>
      <w:color w:val="808080"/>
    </w:rPr>
  </w:style>
  <w:style w:type="table" w:styleId="Tabellenraster">
    <w:name w:val="Table Grid"/>
    <w:basedOn w:val="NormaleTabelle"/>
    <w:uiPriority w:val="59"/>
    <w:rsid w:val="0001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VDZ">
  <a:themeElements>
    <a:clrScheme name="VDZ_Color">
      <a:dk1>
        <a:sysClr val="windowText" lastClr="000000"/>
      </a:dk1>
      <a:lt1>
        <a:sysClr val="window" lastClr="FFFFFF"/>
      </a:lt1>
      <a:dk2>
        <a:srgbClr val="505050"/>
      </a:dk2>
      <a:lt2>
        <a:srgbClr val="E6E6E6"/>
      </a:lt2>
      <a:accent1>
        <a:srgbClr val="00498E"/>
      </a:accent1>
      <a:accent2>
        <a:srgbClr val="808080"/>
      </a:accent2>
      <a:accent3>
        <a:srgbClr val="009999"/>
      </a:accent3>
      <a:accent4>
        <a:srgbClr val="FAA005"/>
      </a:accent4>
      <a:accent5>
        <a:srgbClr val="6E8CDC"/>
      </a:accent5>
      <a:accent6>
        <a:srgbClr val="FF1A00"/>
      </a:accent6>
      <a:hlink>
        <a:srgbClr val="6B9B1A"/>
      </a:hlink>
      <a:folHlink>
        <a:srgbClr val="7F7F7F"/>
      </a:folHlink>
    </a:clrScheme>
    <a:fontScheme name="VDZ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1"/>
          </a:solidFill>
        </a:ln>
      </a:spPr>
      <a:bodyPr rtlCol="0" anchor="ctr"/>
      <a:lstStyle>
        <a:defPPr algn="ctr">
          <a:defRPr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C1AF-57A8-46FB-A52E-C2E7BFEB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VDZ gGmbH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Scharfenberg, Eva</dc:creator>
  <cp:lastModifiedBy>Baetzner, Silvan</cp:lastModifiedBy>
  <cp:revision>3</cp:revision>
  <cp:lastPrinted>2024-12-16T13:01:00Z</cp:lastPrinted>
  <dcterms:created xsi:type="dcterms:W3CDTF">2024-12-17T13:33:00Z</dcterms:created>
  <dcterms:modified xsi:type="dcterms:W3CDTF">2024-12-17T13:34:00Z</dcterms:modified>
</cp:coreProperties>
</file>